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FE4" w:rsidRPr="00D56637" w:rsidRDefault="005D1FE4" w:rsidP="005D1FE4">
      <w:pPr>
        <w:widowControl/>
        <w:tabs>
          <w:tab w:val="center" w:pos="4680"/>
          <w:tab w:val="left" w:pos="5400"/>
          <w:tab w:val="left" w:pos="6120"/>
          <w:tab w:val="left" w:pos="6840"/>
          <w:tab w:val="left" w:pos="7560"/>
          <w:tab w:val="left" w:pos="8280"/>
          <w:tab w:val="left" w:pos="9000"/>
          <w:tab w:val="left" w:pos="9720"/>
        </w:tabs>
        <w:ind w:left="-360" w:right="-360"/>
        <w:rPr>
          <w:rFonts w:ascii="Arial" w:hAnsi="Arial" w:cs="Arial"/>
          <w:sz w:val="22"/>
          <w:szCs w:val="22"/>
        </w:rPr>
      </w:pPr>
      <w:r w:rsidRPr="00D56637">
        <w:rPr>
          <w:rFonts w:ascii="Arial" w:hAnsi="Arial" w:cs="Arial"/>
          <w:sz w:val="22"/>
          <w:szCs w:val="22"/>
        </w:rPr>
        <w:t xml:space="preserve">                                                                             </w:t>
      </w:r>
      <w:r w:rsidR="00C565A0">
        <w:rPr>
          <w:rFonts w:ascii="Arial" w:hAnsi="Arial" w:cs="Arial"/>
          <w:noProof/>
          <w:sz w:val="22"/>
          <w:szCs w:val="22"/>
        </w:rPr>
        <w:drawing>
          <wp:inline distT="0" distB="0" distL="0" distR="0">
            <wp:extent cx="2171700" cy="1133475"/>
            <wp:effectExtent l="0" t="0" r="0" b="0"/>
            <wp:docPr id="1" name="Picture 1" descr="AMC_ IAV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C_ IAVM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1133475"/>
                    </a:xfrm>
                    <a:prstGeom prst="rect">
                      <a:avLst/>
                    </a:prstGeom>
                    <a:noFill/>
                    <a:ln>
                      <a:noFill/>
                    </a:ln>
                  </pic:spPr>
                </pic:pic>
              </a:graphicData>
            </a:graphic>
          </wp:inline>
        </w:drawing>
      </w:r>
    </w:p>
    <w:p w:rsidR="00B51ADC" w:rsidRPr="00D56637" w:rsidRDefault="001675A7" w:rsidP="001675A7">
      <w:pPr>
        <w:widowControl/>
        <w:autoSpaceDE/>
        <w:autoSpaceDN/>
        <w:adjustRightInd/>
        <w:jc w:val="right"/>
        <w:rPr>
          <w:rFonts w:ascii="Arial" w:hAnsi="Arial" w:cs="Arial"/>
          <w:sz w:val="22"/>
          <w:szCs w:val="22"/>
        </w:rPr>
      </w:pPr>
      <w:r w:rsidRPr="00D56637">
        <w:rPr>
          <w:rFonts w:ascii="Arial" w:hAnsi="Arial" w:cs="Arial"/>
          <w:i/>
          <w:sz w:val="22"/>
          <w:szCs w:val="22"/>
        </w:rPr>
        <w:fldChar w:fldCharType="begin"/>
      </w:r>
      <w:r w:rsidRPr="00D56637">
        <w:rPr>
          <w:rFonts w:ascii="Arial" w:hAnsi="Arial" w:cs="Arial"/>
          <w:i/>
          <w:sz w:val="22"/>
          <w:szCs w:val="22"/>
        </w:rPr>
        <w:instrText xml:space="preserve"> DATE \@ "M/d/yyyy h:mm am/pm" </w:instrText>
      </w:r>
      <w:r w:rsidRPr="00D56637">
        <w:rPr>
          <w:rFonts w:ascii="Arial" w:hAnsi="Arial" w:cs="Arial"/>
          <w:i/>
          <w:sz w:val="22"/>
          <w:szCs w:val="22"/>
        </w:rPr>
        <w:fldChar w:fldCharType="separate"/>
      </w:r>
      <w:r w:rsidR="00C565A0">
        <w:rPr>
          <w:rFonts w:ascii="Arial" w:hAnsi="Arial" w:cs="Arial"/>
          <w:i/>
          <w:noProof/>
          <w:sz w:val="22"/>
          <w:szCs w:val="22"/>
        </w:rPr>
        <w:t>1/18/2013 11:10 AM</w:t>
      </w:r>
      <w:r w:rsidRPr="00D56637">
        <w:rPr>
          <w:rFonts w:ascii="Arial" w:hAnsi="Arial" w:cs="Arial"/>
          <w:i/>
          <w:sz w:val="22"/>
          <w:szCs w:val="22"/>
        </w:rPr>
        <w:fldChar w:fldCharType="end"/>
      </w:r>
      <w:r w:rsidR="00045C5A" w:rsidRPr="00D56637">
        <w:rPr>
          <w:rFonts w:ascii="Arial" w:hAnsi="Arial" w:cs="Arial"/>
          <w:sz w:val="22"/>
          <w:szCs w:val="22"/>
        </w:rPr>
        <w:t> </w:t>
      </w:r>
    </w:p>
    <w:p w:rsidR="00D56637" w:rsidRPr="00D56637" w:rsidRDefault="00D56637" w:rsidP="00D56637">
      <w:pPr>
        <w:widowControl/>
        <w:autoSpaceDE/>
        <w:autoSpaceDN/>
        <w:adjustRightInd/>
        <w:rPr>
          <w:rFonts w:ascii="Arial" w:hAnsi="Arial" w:cs="Arial"/>
          <w:i/>
          <w:sz w:val="22"/>
          <w:szCs w:val="22"/>
        </w:rPr>
      </w:pPr>
    </w:p>
    <w:p w:rsidR="00D56637" w:rsidRPr="00D56637" w:rsidRDefault="00D56637" w:rsidP="001675A7">
      <w:pPr>
        <w:widowControl/>
        <w:autoSpaceDE/>
        <w:autoSpaceDN/>
        <w:adjustRightInd/>
        <w:jc w:val="right"/>
        <w:rPr>
          <w:rFonts w:ascii="Arial" w:hAnsi="Arial" w:cs="Arial"/>
          <w:i/>
          <w:sz w:val="28"/>
          <w:szCs w:val="28"/>
        </w:rPr>
      </w:pPr>
    </w:p>
    <w:p w:rsidR="006C196D" w:rsidRPr="00D56637" w:rsidRDefault="009179F0" w:rsidP="00F575AA">
      <w:pPr>
        <w:widowControl/>
        <w:tabs>
          <w:tab w:val="center" w:pos="4680"/>
          <w:tab w:val="left" w:pos="5400"/>
          <w:tab w:val="left" w:pos="6120"/>
          <w:tab w:val="left" w:pos="6840"/>
          <w:tab w:val="left" w:pos="7560"/>
          <w:tab w:val="left" w:pos="8280"/>
          <w:tab w:val="left" w:pos="9000"/>
          <w:tab w:val="left" w:pos="9720"/>
        </w:tabs>
        <w:ind w:left="-360" w:right="-360"/>
        <w:jc w:val="center"/>
        <w:rPr>
          <w:rFonts w:ascii="Arial" w:hAnsi="Arial" w:cs="Arial"/>
          <w:b/>
          <w:bCs/>
          <w:sz w:val="28"/>
          <w:szCs w:val="28"/>
        </w:rPr>
      </w:pPr>
      <w:r w:rsidRPr="00D56637">
        <w:rPr>
          <w:rFonts w:ascii="Arial" w:hAnsi="Arial" w:cs="Arial"/>
          <w:b/>
          <w:bCs/>
          <w:sz w:val="28"/>
          <w:szCs w:val="28"/>
        </w:rPr>
        <w:t>Arena Management Conference</w:t>
      </w:r>
    </w:p>
    <w:p w:rsidR="006C196D" w:rsidRPr="00D56637" w:rsidRDefault="000425C9" w:rsidP="000425C9">
      <w:pPr>
        <w:widowControl/>
        <w:tabs>
          <w:tab w:val="center" w:pos="4680"/>
          <w:tab w:val="left" w:pos="5400"/>
          <w:tab w:val="left" w:pos="6120"/>
          <w:tab w:val="left" w:pos="6840"/>
          <w:tab w:val="left" w:pos="7560"/>
          <w:tab w:val="left" w:pos="8280"/>
          <w:tab w:val="left" w:pos="9000"/>
          <w:tab w:val="left" w:pos="9720"/>
        </w:tabs>
        <w:ind w:left="-360" w:right="-360"/>
        <w:jc w:val="center"/>
        <w:rPr>
          <w:rFonts w:ascii="Arial" w:hAnsi="Arial" w:cs="Arial"/>
          <w:b/>
          <w:bCs/>
          <w:sz w:val="28"/>
          <w:szCs w:val="28"/>
        </w:rPr>
      </w:pPr>
      <w:r w:rsidRPr="00D56637">
        <w:rPr>
          <w:rFonts w:ascii="Arial" w:hAnsi="Arial" w:cs="Arial"/>
          <w:b/>
          <w:bCs/>
          <w:sz w:val="28"/>
          <w:szCs w:val="28"/>
        </w:rPr>
        <w:t>Request for Proposal (RFP)</w:t>
      </w:r>
    </w:p>
    <w:p w:rsidR="000425C9" w:rsidRPr="00D56637" w:rsidRDefault="000425C9" w:rsidP="000425C9">
      <w:pPr>
        <w:widowControl/>
        <w:tabs>
          <w:tab w:val="center" w:pos="4680"/>
          <w:tab w:val="left" w:pos="5400"/>
          <w:tab w:val="left" w:pos="6120"/>
          <w:tab w:val="left" w:pos="6840"/>
          <w:tab w:val="left" w:pos="7560"/>
          <w:tab w:val="left" w:pos="8280"/>
          <w:tab w:val="left" w:pos="9000"/>
          <w:tab w:val="left" w:pos="9720"/>
        </w:tabs>
        <w:ind w:left="-360" w:right="-360"/>
        <w:jc w:val="center"/>
        <w:rPr>
          <w:rFonts w:ascii="Arial" w:hAnsi="Arial" w:cs="Arial"/>
          <w:sz w:val="22"/>
          <w:szCs w:val="22"/>
        </w:rPr>
      </w:pPr>
    </w:p>
    <w:p w:rsidR="000425C9" w:rsidRPr="00D56637" w:rsidRDefault="000425C9" w:rsidP="000425C9">
      <w:pPr>
        <w:rPr>
          <w:rFonts w:ascii="Arial" w:hAnsi="Arial" w:cs="Arial"/>
          <w:sz w:val="22"/>
          <w:szCs w:val="22"/>
        </w:rPr>
      </w:pPr>
      <w:r w:rsidRPr="00D56637">
        <w:rPr>
          <w:rFonts w:ascii="Arial" w:hAnsi="Arial" w:cs="Arial"/>
          <w:sz w:val="22"/>
          <w:szCs w:val="22"/>
        </w:rPr>
        <w:t>This document is provided as a resource to prospective hosts for the International Association</w:t>
      </w:r>
      <w:r w:rsidR="00AD167A" w:rsidRPr="00D56637">
        <w:rPr>
          <w:rFonts w:ascii="Arial" w:hAnsi="Arial" w:cs="Arial"/>
          <w:sz w:val="22"/>
          <w:szCs w:val="22"/>
        </w:rPr>
        <w:t xml:space="preserve"> of</w:t>
      </w:r>
      <w:r w:rsidRPr="00D56637">
        <w:rPr>
          <w:rFonts w:ascii="Arial" w:hAnsi="Arial" w:cs="Arial"/>
          <w:sz w:val="22"/>
          <w:szCs w:val="22"/>
        </w:rPr>
        <w:t xml:space="preserve"> </w:t>
      </w:r>
      <w:r w:rsidR="00E75F2E" w:rsidRPr="00D56637">
        <w:rPr>
          <w:rFonts w:ascii="Arial" w:hAnsi="Arial" w:cs="Arial"/>
          <w:sz w:val="22"/>
          <w:szCs w:val="22"/>
        </w:rPr>
        <w:t>Venue</w:t>
      </w:r>
      <w:r w:rsidRPr="00D56637">
        <w:rPr>
          <w:rFonts w:ascii="Arial" w:hAnsi="Arial" w:cs="Arial"/>
          <w:sz w:val="22"/>
          <w:szCs w:val="22"/>
        </w:rPr>
        <w:t xml:space="preserve"> Managers: Arena Management Conference (</w:t>
      </w:r>
      <w:smartTag w:uri="urn:schemas-microsoft-com:office:smarttags" w:element="stockticker">
        <w:r w:rsidRPr="00D56637">
          <w:rPr>
            <w:rFonts w:ascii="Arial" w:hAnsi="Arial" w:cs="Arial"/>
            <w:sz w:val="22"/>
            <w:szCs w:val="22"/>
          </w:rPr>
          <w:t>AMC</w:t>
        </w:r>
      </w:smartTag>
      <w:r w:rsidRPr="00D56637">
        <w:rPr>
          <w:rFonts w:ascii="Arial" w:hAnsi="Arial" w:cs="Arial"/>
          <w:sz w:val="22"/>
          <w:szCs w:val="22"/>
        </w:rPr>
        <w:t xml:space="preserve">).  It assures the host properties, potential sponsors, attendees and </w:t>
      </w:r>
      <w:smartTag w:uri="urn:schemas-microsoft-com:office:smarttags" w:element="stockticker">
        <w:r w:rsidRPr="00D56637">
          <w:rPr>
            <w:rFonts w:ascii="Arial" w:hAnsi="Arial" w:cs="Arial"/>
            <w:sz w:val="22"/>
            <w:szCs w:val="22"/>
          </w:rPr>
          <w:t>AMC</w:t>
        </w:r>
      </w:smartTag>
      <w:r w:rsidRPr="00D56637">
        <w:rPr>
          <w:rFonts w:ascii="Arial" w:hAnsi="Arial" w:cs="Arial"/>
          <w:sz w:val="22"/>
          <w:szCs w:val="22"/>
        </w:rPr>
        <w:t xml:space="preserve"> organizers the most professional and purposeful situation possible through proactive communication and conference expectations.  Enclosed please find pertinent information for the </w:t>
      </w:r>
      <w:smartTag w:uri="urn:schemas-microsoft-com:office:smarttags" w:element="stockticker">
        <w:r w:rsidRPr="00D56637">
          <w:rPr>
            <w:rFonts w:ascii="Arial" w:hAnsi="Arial" w:cs="Arial"/>
            <w:sz w:val="22"/>
            <w:szCs w:val="22"/>
          </w:rPr>
          <w:t>AMC</w:t>
        </w:r>
      </w:smartTag>
      <w:r w:rsidRPr="00D56637">
        <w:rPr>
          <w:rFonts w:ascii="Arial" w:hAnsi="Arial" w:cs="Arial"/>
          <w:sz w:val="22"/>
          <w:szCs w:val="22"/>
        </w:rPr>
        <w:t xml:space="preserve"> bidding process with specific emphasis on the following items:</w:t>
      </w:r>
    </w:p>
    <w:p w:rsidR="000425C9" w:rsidRPr="00D56637" w:rsidRDefault="000425C9" w:rsidP="000425C9">
      <w:pPr>
        <w:rPr>
          <w:rFonts w:ascii="Arial" w:hAnsi="Arial" w:cs="Arial"/>
          <w:sz w:val="22"/>
          <w:szCs w:val="22"/>
        </w:rPr>
      </w:pPr>
    </w:p>
    <w:p w:rsidR="001B1CA2" w:rsidRPr="00D56637" w:rsidRDefault="001B1CA2" w:rsidP="001B1CA2">
      <w:pPr>
        <w:widowControl/>
        <w:numPr>
          <w:ilvl w:val="0"/>
          <w:numId w:val="7"/>
        </w:numPr>
        <w:autoSpaceDE/>
        <w:autoSpaceDN/>
        <w:adjustRightInd/>
        <w:rPr>
          <w:rFonts w:ascii="Arial" w:hAnsi="Arial" w:cs="Arial"/>
          <w:sz w:val="22"/>
          <w:szCs w:val="22"/>
        </w:rPr>
      </w:pPr>
      <w:r w:rsidRPr="00D56637">
        <w:rPr>
          <w:rFonts w:ascii="Arial" w:hAnsi="Arial" w:cs="Arial"/>
          <w:sz w:val="22"/>
          <w:szCs w:val="22"/>
        </w:rPr>
        <w:t>IAVM Profile and History</w:t>
      </w:r>
    </w:p>
    <w:p w:rsidR="001B1CA2" w:rsidRPr="00D56637" w:rsidRDefault="001B1CA2" w:rsidP="001B1CA2">
      <w:pPr>
        <w:widowControl/>
        <w:numPr>
          <w:ilvl w:val="0"/>
          <w:numId w:val="7"/>
        </w:numPr>
        <w:autoSpaceDE/>
        <w:autoSpaceDN/>
        <w:adjustRightInd/>
        <w:rPr>
          <w:rFonts w:ascii="Arial" w:hAnsi="Arial" w:cs="Arial"/>
          <w:sz w:val="22"/>
          <w:szCs w:val="22"/>
        </w:rPr>
      </w:pPr>
      <w:r w:rsidRPr="00D56637">
        <w:rPr>
          <w:rFonts w:ascii="Arial" w:hAnsi="Arial" w:cs="Arial"/>
          <w:sz w:val="22"/>
          <w:szCs w:val="22"/>
        </w:rPr>
        <w:t>AMC Profile, History and Goals/Objectives</w:t>
      </w:r>
    </w:p>
    <w:p w:rsidR="001B1CA2" w:rsidRPr="00D56637" w:rsidRDefault="001B1CA2" w:rsidP="001B1CA2">
      <w:pPr>
        <w:widowControl/>
        <w:numPr>
          <w:ilvl w:val="0"/>
          <w:numId w:val="7"/>
        </w:numPr>
        <w:autoSpaceDE/>
        <w:autoSpaceDN/>
        <w:adjustRightInd/>
        <w:rPr>
          <w:rFonts w:ascii="Arial" w:hAnsi="Arial" w:cs="Arial"/>
          <w:sz w:val="22"/>
          <w:szCs w:val="22"/>
        </w:rPr>
      </w:pPr>
      <w:r w:rsidRPr="00D56637">
        <w:rPr>
          <w:rFonts w:ascii="Arial" w:hAnsi="Arial" w:cs="Arial"/>
          <w:sz w:val="22"/>
          <w:szCs w:val="22"/>
        </w:rPr>
        <w:t>AMC Attendee Demographics</w:t>
      </w:r>
    </w:p>
    <w:p w:rsidR="001B1CA2" w:rsidRPr="00D56637" w:rsidRDefault="001B1CA2" w:rsidP="001B1CA2">
      <w:pPr>
        <w:widowControl/>
        <w:numPr>
          <w:ilvl w:val="0"/>
          <w:numId w:val="7"/>
        </w:numPr>
        <w:autoSpaceDE/>
        <w:autoSpaceDN/>
        <w:adjustRightInd/>
        <w:rPr>
          <w:rFonts w:ascii="Arial" w:hAnsi="Arial" w:cs="Arial"/>
          <w:sz w:val="22"/>
          <w:szCs w:val="22"/>
        </w:rPr>
      </w:pPr>
      <w:r w:rsidRPr="00D56637">
        <w:rPr>
          <w:rFonts w:ascii="Arial" w:hAnsi="Arial" w:cs="Arial"/>
          <w:sz w:val="22"/>
          <w:szCs w:val="22"/>
        </w:rPr>
        <w:t>RFP Process</w:t>
      </w:r>
    </w:p>
    <w:p w:rsidR="001B1CA2" w:rsidRPr="00D56637" w:rsidRDefault="001B1CA2" w:rsidP="001B1CA2">
      <w:pPr>
        <w:widowControl/>
        <w:numPr>
          <w:ilvl w:val="0"/>
          <w:numId w:val="7"/>
        </w:numPr>
        <w:autoSpaceDE/>
        <w:autoSpaceDN/>
        <w:adjustRightInd/>
        <w:rPr>
          <w:rFonts w:ascii="Arial" w:hAnsi="Arial" w:cs="Arial"/>
          <w:sz w:val="22"/>
          <w:szCs w:val="22"/>
        </w:rPr>
      </w:pPr>
      <w:r w:rsidRPr="00D56637">
        <w:rPr>
          <w:rFonts w:ascii="Arial" w:hAnsi="Arial" w:cs="Arial"/>
          <w:sz w:val="22"/>
          <w:szCs w:val="22"/>
        </w:rPr>
        <w:t>Local Host Commitment</w:t>
      </w:r>
    </w:p>
    <w:p w:rsidR="001B1CA2" w:rsidRPr="00D56637" w:rsidRDefault="001B1CA2" w:rsidP="001B1CA2">
      <w:pPr>
        <w:widowControl/>
        <w:numPr>
          <w:ilvl w:val="0"/>
          <w:numId w:val="7"/>
        </w:numPr>
        <w:autoSpaceDE/>
        <w:autoSpaceDN/>
        <w:adjustRightInd/>
        <w:rPr>
          <w:rFonts w:ascii="Arial" w:hAnsi="Arial" w:cs="Arial"/>
          <w:sz w:val="22"/>
          <w:szCs w:val="22"/>
        </w:rPr>
      </w:pPr>
      <w:r w:rsidRPr="00D56637">
        <w:rPr>
          <w:rFonts w:ascii="Arial" w:hAnsi="Arial" w:cs="Arial"/>
          <w:sz w:val="22"/>
          <w:szCs w:val="22"/>
        </w:rPr>
        <w:t>Meeting Specifications</w:t>
      </w:r>
    </w:p>
    <w:p w:rsidR="001B1CA2" w:rsidRPr="00D56637" w:rsidRDefault="001B1CA2" w:rsidP="001B1CA2">
      <w:pPr>
        <w:widowControl/>
        <w:numPr>
          <w:ilvl w:val="0"/>
          <w:numId w:val="7"/>
        </w:numPr>
        <w:autoSpaceDE/>
        <w:autoSpaceDN/>
        <w:adjustRightInd/>
        <w:rPr>
          <w:rFonts w:ascii="Arial" w:hAnsi="Arial" w:cs="Arial"/>
          <w:sz w:val="22"/>
          <w:szCs w:val="22"/>
        </w:rPr>
      </w:pPr>
      <w:r w:rsidRPr="00D56637">
        <w:rPr>
          <w:rFonts w:ascii="Arial" w:hAnsi="Arial" w:cs="Arial"/>
          <w:sz w:val="22"/>
          <w:szCs w:val="22"/>
        </w:rPr>
        <w:t>Billing &amp; Payment</w:t>
      </w:r>
    </w:p>
    <w:p w:rsidR="001B1CA2" w:rsidRPr="00D56637" w:rsidRDefault="001B1CA2" w:rsidP="001B1CA2">
      <w:pPr>
        <w:widowControl/>
        <w:numPr>
          <w:ilvl w:val="0"/>
          <w:numId w:val="7"/>
        </w:numPr>
        <w:autoSpaceDE/>
        <w:autoSpaceDN/>
        <w:adjustRightInd/>
        <w:rPr>
          <w:rFonts w:ascii="Arial" w:hAnsi="Arial" w:cs="Arial"/>
          <w:sz w:val="22"/>
          <w:szCs w:val="22"/>
        </w:rPr>
      </w:pPr>
      <w:r w:rsidRPr="00D56637">
        <w:rPr>
          <w:rFonts w:ascii="Arial" w:hAnsi="Arial" w:cs="Arial"/>
          <w:sz w:val="22"/>
          <w:szCs w:val="22"/>
        </w:rPr>
        <w:t>Decision Procedure</w:t>
      </w:r>
    </w:p>
    <w:p w:rsidR="001B1CA2" w:rsidRPr="00D56637" w:rsidRDefault="001B1CA2" w:rsidP="001B1CA2">
      <w:pPr>
        <w:widowControl/>
        <w:numPr>
          <w:ilvl w:val="0"/>
          <w:numId w:val="7"/>
        </w:numPr>
        <w:autoSpaceDE/>
        <w:autoSpaceDN/>
        <w:adjustRightInd/>
        <w:rPr>
          <w:rFonts w:ascii="Arial" w:hAnsi="Arial" w:cs="Arial"/>
          <w:sz w:val="22"/>
          <w:szCs w:val="22"/>
        </w:rPr>
      </w:pPr>
      <w:r w:rsidRPr="00D56637">
        <w:rPr>
          <w:rFonts w:ascii="Arial" w:hAnsi="Arial" w:cs="Arial"/>
          <w:sz w:val="22"/>
          <w:szCs w:val="22"/>
        </w:rPr>
        <w:t>Official Bid Response</w:t>
      </w:r>
    </w:p>
    <w:p w:rsidR="001B1CA2" w:rsidRPr="00D56637" w:rsidRDefault="001B1CA2" w:rsidP="001B1CA2">
      <w:pPr>
        <w:rPr>
          <w:rFonts w:ascii="Arial" w:hAnsi="Arial" w:cs="Arial"/>
          <w:sz w:val="22"/>
          <w:szCs w:val="22"/>
        </w:rPr>
      </w:pPr>
    </w:p>
    <w:p w:rsidR="001B1CA2" w:rsidRPr="00D56637" w:rsidRDefault="001B1CA2" w:rsidP="001B1CA2">
      <w:pPr>
        <w:jc w:val="both"/>
        <w:rPr>
          <w:rFonts w:ascii="Arial" w:hAnsi="Arial" w:cs="Arial"/>
          <w:sz w:val="22"/>
          <w:szCs w:val="22"/>
        </w:rPr>
      </w:pPr>
      <w:r w:rsidRPr="00D56637">
        <w:rPr>
          <w:rFonts w:ascii="Arial" w:hAnsi="Arial" w:cs="Arial"/>
          <w:sz w:val="22"/>
          <w:szCs w:val="22"/>
        </w:rPr>
        <w:t xml:space="preserve">If interested in bidding for the </w:t>
      </w:r>
      <w:r w:rsidRPr="00D56637">
        <w:rPr>
          <w:rFonts w:ascii="Arial" w:hAnsi="Arial" w:cs="Arial"/>
          <w:b/>
          <w:sz w:val="22"/>
          <w:szCs w:val="22"/>
        </w:rPr>
        <w:t>201</w:t>
      </w:r>
      <w:r w:rsidR="001675A7" w:rsidRPr="00D56637">
        <w:rPr>
          <w:rFonts w:ascii="Arial" w:hAnsi="Arial" w:cs="Arial"/>
          <w:b/>
          <w:sz w:val="22"/>
          <w:szCs w:val="22"/>
        </w:rPr>
        <w:t>4</w:t>
      </w:r>
      <w:r w:rsidR="008851F9">
        <w:rPr>
          <w:rFonts w:ascii="Arial" w:hAnsi="Arial" w:cs="Arial"/>
          <w:b/>
          <w:sz w:val="22"/>
          <w:szCs w:val="22"/>
        </w:rPr>
        <w:t xml:space="preserve"> and/or 2015</w:t>
      </w:r>
      <w:r w:rsidR="001675A7" w:rsidRPr="00D56637">
        <w:rPr>
          <w:rFonts w:ascii="Arial" w:hAnsi="Arial" w:cs="Arial"/>
          <w:sz w:val="22"/>
          <w:szCs w:val="22"/>
        </w:rPr>
        <w:t xml:space="preserve"> edition of</w:t>
      </w:r>
      <w:r w:rsidRPr="00D56637">
        <w:rPr>
          <w:rFonts w:ascii="Arial" w:hAnsi="Arial" w:cs="Arial"/>
          <w:sz w:val="22"/>
          <w:szCs w:val="22"/>
        </w:rPr>
        <w:t xml:space="preserve"> AMC, the entire document should be read in its entirety to thoroughly ensure understanding of the provisions as required.  Please </w:t>
      </w:r>
      <w:r w:rsidR="00B51ADC" w:rsidRPr="00D56637">
        <w:rPr>
          <w:rFonts w:ascii="Arial" w:hAnsi="Arial" w:cs="Arial"/>
          <w:sz w:val="22"/>
          <w:szCs w:val="22"/>
        </w:rPr>
        <w:t xml:space="preserve">send a letter of acknowledgment of the local host </w:t>
      </w:r>
      <w:r w:rsidR="00D70338" w:rsidRPr="00D56637">
        <w:rPr>
          <w:rFonts w:ascii="Arial" w:hAnsi="Arial" w:cs="Arial"/>
          <w:sz w:val="22"/>
          <w:szCs w:val="22"/>
        </w:rPr>
        <w:t>commitment</w:t>
      </w:r>
      <w:r w:rsidR="00B51ADC" w:rsidRPr="00D56637">
        <w:rPr>
          <w:rFonts w:ascii="Arial" w:hAnsi="Arial" w:cs="Arial"/>
          <w:sz w:val="22"/>
          <w:szCs w:val="22"/>
        </w:rPr>
        <w:t xml:space="preserve"> </w:t>
      </w:r>
      <w:r w:rsidR="00D70338" w:rsidRPr="00D56637">
        <w:rPr>
          <w:rFonts w:ascii="Arial" w:hAnsi="Arial" w:cs="Arial"/>
          <w:sz w:val="22"/>
          <w:szCs w:val="22"/>
        </w:rPr>
        <w:t xml:space="preserve">as outlined in this document </w:t>
      </w:r>
      <w:r w:rsidR="00B51ADC" w:rsidRPr="00D56637">
        <w:rPr>
          <w:rFonts w:ascii="Arial" w:hAnsi="Arial" w:cs="Arial"/>
          <w:sz w:val="22"/>
          <w:szCs w:val="22"/>
        </w:rPr>
        <w:t>no later than</w:t>
      </w:r>
      <w:r w:rsidR="001675A7" w:rsidRPr="00D56637">
        <w:rPr>
          <w:rFonts w:ascii="Arial" w:hAnsi="Arial" w:cs="Arial"/>
          <w:sz w:val="22"/>
          <w:szCs w:val="22"/>
        </w:rPr>
        <w:t xml:space="preserve"> </w:t>
      </w:r>
      <w:proofErr w:type="spellStart"/>
      <w:r w:rsidR="008851F9">
        <w:rPr>
          <w:rFonts w:ascii="Arial" w:hAnsi="Arial" w:cs="Arial"/>
          <w:sz w:val="22"/>
          <w:szCs w:val="22"/>
        </w:rPr>
        <w:t>Febrary</w:t>
      </w:r>
      <w:proofErr w:type="spellEnd"/>
      <w:r w:rsidR="008851F9">
        <w:rPr>
          <w:rFonts w:ascii="Arial" w:hAnsi="Arial" w:cs="Arial"/>
          <w:sz w:val="22"/>
          <w:szCs w:val="22"/>
        </w:rPr>
        <w:t xml:space="preserve"> 8, </w:t>
      </w:r>
      <w:proofErr w:type="gramStart"/>
      <w:r w:rsidR="001675A7" w:rsidRPr="00D56637">
        <w:rPr>
          <w:rFonts w:ascii="Arial" w:hAnsi="Arial" w:cs="Arial"/>
          <w:sz w:val="22"/>
          <w:szCs w:val="22"/>
        </w:rPr>
        <w:t>2</w:t>
      </w:r>
      <w:r w:rsidR="008851F9">
        <w:rPr>
          <w:rFonts w:ascii="Arial" w:hAnsi="Arial" w:cs="Arial"/>
          <w:sz w:val="22"/>
          <w:szCs w:val="22"/>
        </w:rPr>
        <w:t xml:space="preserve">013 </w:t>
      </w:r>
      <w:r w:rsidRPr="00D56637">
        <w:rPr>
          <w:rFonts w:ascii="Arial" w:hAnsi="Arial" w:cs="Arial"/>
          <w:b/>
          <w:sz w:val="22"/>
          <w:szCs w:val="22"/>
        </w:rPr>
        <w:t xml:space="preserve"> </w:t>
      </w:r>
      <w:r w:rsidRPr="00D56637">
        <w:rPr>
          <w:rFonts w:ascii="Arial" w:hAnsi="Arial" w:cs="Arial"/>
          <w:sz w:val="22"/>
          <w:szCs w:val="22"/>
        </w:rPr>
        <w:t>to</w:t>
      </w:r>
      <w:proofErr w:type="gramEnd"/>
      <w:r w:rsidRPr="00D56637">
        <w:rPr>
          <w:rFonts w:ascii="Arial" w:hAnsi="Arial" w:cs="Arial"/>
          <w:sz w:val="22"/>
          <w:szCs w:val="22"/>
        </w:rPr>
        <w:t>:</w:t>
      </w:r>
    </w:p>
    <w:p w:rsidR="001B1CA2" w:rsidRPr="00D56637" w:rsidRDefault="001B1CA2" w:rsidP="001B1CA2">
      <w:pPr>
        <w:rPr>
          <w:rFonts w:ascii="Arial" w:hAnsi="Arial" w:cs="Arial"/>
          <w:sz w:val="22"/>
          <w:szCs w:val="22"/>
        </w:rPr>
      </w:pPr>
    </w:p>
    <w:p w:rsidR="001B1CA2" w:rsidRPr="00D56637" w:rsidRDefault="001B1CA2" w:rsidP="001B1CA2">
      <w:pPr>
        <w:jc w:val="center"/>
        <w:rPr>
          <w:rFonts w:ascii="Arial" w:hAnsi="Arial" w:cs="Arial"/>
          <w:sz w:val="22"/>
          <w:szCs w:val="22"/>
        </w:rPr>
      </w:pPr>
      <w:r w:rsidRPr="00D56637">
        <w:rPr>
          <w:rFonts w:ascii="Arial" w:hAnsi="Arial" w:cs="Arial"/>
          <w:sz w:val="22"/>
          <w:szCs w:val="22"/>
        </w:rPr>
        <w:t xml:space="preserve">IAVM – AMC Site Selection </w:t>
      </w:r>
      <w:r w:rsidRPr="00D56637">
        <w:rPr>
          <w:rFonts w:ascii="Arial" w:hAnsi="Arial" w:cs="Arial"/>
          <w:b/>
          <w:sz w:val="22"/>
          <w:szCs w:val="22"/>
        </w:rPr>
        <w:t>2</w:t>
      </w:r>
      <w:r w:rsidR="001675A7" w:rsidRPr="00D56637">
        <w:rPr>
          <w:rFonts w:ascii="Arial" w:hAnsi="Arial" w:cs="Arial"/>
          <w:b/>
          <w:sz w:val="22"/>
          <w:szCs w:val="22"/>
        </w:rPr>
        <w:t>014/2015</w:t>
      </w:r>
    </w:p>
    <w:p w:rsidR="001B1CA2" w:rsidRPr="00D56637" w:rsidRDefault="001675A7" w:rsidP="001B1CA2">
      <w:pPr>
        <w:jc w:val="center"/>
        <w:rPr>
          <w:rFonts w:ascii="Arial" w:hAnsi="Arial" w:cs="Arial"/>
          <w:sz w:val="22"/>
          <w:szCs w:val="22"/>
        </w:rPr>
      </w:pPr>
      <w:hyperlink r:id="rId9" w:history="1">
        <w:r w:rsidRPr="00D56637">
          <w:rPr>
            <w:rStyle w:val="Hyperlink"/>
            <w:rFonts w:ascii="Arial" w:hAnsi="Arial" w:cs="Arial"/>
            <w:sz w:val="22"/>
            <w:szCs w:val="22"/>
          </w:rPr>
          <w:t>margot.angles@iavm.org</w:t>
        </w:r>
      </w:hyperlink>
    </w:p>
    <w:p w:rsidR="001B1CA2" w:rsidRPr="00D56637" w:rsidRDefault="001B1CA2" w:rsidP="001B1CA2">
      <w:pPr>
        <w:tabs>
          <w:tab w:val="center" w:pos="4680"/>
          <w:tab w:val="left" w:pos="5400"/>
          <w:tab w:val="left" w:pos="6120"/>
          <w:tab w:val="left" w:pos="6840"/>
          <w:tab w:val="left" w:pos="7560"/>
          <w:tab w:val="left" w:pos="8280"/>
          <w:tab w:val="left" w:pos="9000"/>
          <w:tab w:val="left" w:pos="9720"/>
        </w:tabs>
        <w:ind w:right="-360"/>
        <w:rPr>
          <w:rFonts w:ascii="Arial" w:hAnsi="Arial" w:cs="Arial"/>
          <w:b/>
          <w:sz w:val="22"/>
          <w:szCs w:val="22"/>
        </w:rPr>
      </w:pPr>
    </w:p>
    <w:p w:rsidR="001B1CA2" w:rsidRPr="00D56637" w:rsidRDefault="00B51ADC" w:rsidP="001B1CA2">
      <w:pPr>
        <w:jc w:val="center"/>
        <w:rPr>
          <w:rFonts w:ascii="Arial" w:hAnsi="Arial" w:cs="Arial"/>
          <w:b/>
          <w:sz w:val="22"/>
          <w:szCs w:val="22"/>
        </w:rPr>
      </w:pPr>
      <w:r w:rsidRPr="00D56637">
        <w:rPr>
          <w:rFonts w:ascii="Arial" w:hAnsi="Arial" w:cs="Arial"/>
          <w:b/>
          <w:sz w:val="22"/>
          <w:szCs w:val="22"/>
        </w:rPr>
        <w:t>Acknowledgments</w:t>
      </w:r>
      <w:r w:rsidR="001B1CA2" w:rsidRPr="00D56637">
        <w:rPr>
          <w:rFonts w:ascii="Arial" w:hAnsi="Arial" w:cs="Arial"/>
          <w:b/>
          <w:sz w:val="22"/>
          <w:szCs w:val="22"/>
        </w:rPr>
        <w:t xml:space="preserve"> </w:t>
      </w:r>
      <w:r w:rsidR="008851F9">
        <w:rPr>
          <w:rFonts w:ascii="Arial" w:hAnsi="Arial" w:cs="Arial"/>
          <w:b/>
          <w:sz w:val="22"/>
          <w:szCs w:val="22"/>
        </w:rPr>
        <w:t>must be forwarded by email.</w:t>
      </w:r>
    </w:p>
    <w:p w:rsidR="00301C0B" w:rsidRPr="00D56637" w:rsidRDefault="00301C0B" w:rsidP="00301C0B">
      <w:pPr>
        <w:tabs>
          <w:tab w:val="center" w:pos="4680"/>
          <w:tab w:val="left" w:pos="5400"/>
          <w:tab w:val="left" w:pos="6120"/>
          <w:tab w:val="left" w:pos="6840"/>
          <w:tab w:val="left" w:pos="7560"/>
          <w:tab w:val="left" w:pos="8280"/>
          <w:tab w:val="left" w:pos="9000"/>
          <w:tab w:val="left" w:pos="9720"/>
        </w:tabs>
        <w:ind w:left="-360" w:right="-360"/>
        <w:rPr>
          <w:rFonts w:ascii="Arial" w:hAnsi="Arial" w:cs="Arial"/>
          <w:b/>
          <w:sz w:val="22"/>
          <w:szCs w:val="22"/>
        </w:rPr>
      </w:pPr>
    </w:p>
    <w:p w:rsidR="000425C9" w:rsidRPr="00D56637" w:rsidRDefault="000425C9" w:rsidP="000425C9">
      <w:pPr>
        <w:widowControl/>
        <w:tabs>
          <w:tab w:val="center" w:pos="4680"/>
          <w:tab w:val="left" w:pos="5400"/>
          <w:tab w:val="left" w:pos="6120"/>
          <w:tab w:val="left" w:pos="6840"/>
          <w:tab w:val="left" w:pos="7560"/>
          <w:tab w:val="left" w:pos="8280"/>
          <w:tab w:val="left" w:pos="9000"/>
          <w:tab w:val="left" w:pos="9720"/>
        </w:tabs>
        <w:ind w:left="-360" w:right="-360"/>
        <w:rPr>
          <w:rFonts w:ascii="Arial" w:hAnsi="Arial" w:cs="Arial"/>
          <w:b/>
          <w:sz w:val="22"/>
          <w:szCs w:val="22"/>
        </w:rPr>
      </w:pPr>
    </w:p>
    <w:p w:rsidR="00376406" w:rsidRPr="00D56637" w:rsidRDefault="00376406" w:rsidP="000425C9">
      <w:pPr>
        <w:widowControl/>
        <w:tabs>
          <w:tab w:val="center" w:pos="4680"/>
          <w:tab w:val="left" w:pos="5400"/>
          <w:tab w:val="left" w:pos="6120"/>
          <w:tab w:val="left" w:pos="6840"/>
          <w:tab w:val="left" w:pos="7560"/>
          <w:tab w:val="left" w:pos="8280"/>
          <w:tab w:val="left" w:pos="9000"/>
          <w:tab w:val="left" w:pos="9720"/>
        </w:tabs>
        <w:ind w:left="-360" w:right="-360"/>
        <w:rPr>
          <w:rFonts w:ascii="Arial" w:hAnsi="Arial" w:cs="Arial"/>
          <w:b/>
          <w:sz w:val="22"/>
          <w:szCs w:val="22"/>
        </w:rPr>
      </w:pPr>
    </w:p>
    <w:p w:rsidR="00376406" w:rsidRPr="00D56637" w:rsidRDefault="00376406" w:rsidP="000425C9">
      <w:pPr>
        <w:widowControl/>
        <w:tabs>
          <w:tab w:val="center" w:pos="4680"/>
          <w:tab w:val="left" w:pos="5400"/>
          <w:tab w:val="left" w:pos="6120"/>
          <w:tab w:val="left" w:pos="6840"/>
          <w:tab w:val="left" w:pos="7560"/>
          <w:tab w:val="left" w:pos="8280"/>
          <w:tab w:val="left" w:pos="9000"/>
          <w:tab w:val="left" w:pos="9720"/>
        </w:tabs>
        <w:ind w:left="-360" w:right="-360"/>
        <w:rPr>
          <w:rFonts w:ascii="Arial" w:hAnsi="Arial" w:cs="Arial"/>
          <w:b/>
          <w:sz w:val="22"/>
          <w:szCs w:val="22"/>
        </w:rPr>
      </w:pPr>
    </w:p>
    <w:p w:rsidR="00376406" w:rsidRPr="00D56637" w:rsidRDefault="00376406" w:rsidP="000425C9">
      <w:pPr>
        <w:widowControl/>
        <w:tabs>
          <w:tab w:val="center" w:pos="4680"/>
          <w:tab w:val="left" w:pos="5400"/>
          <w:tab w:val="left" w:pos="6120"/>
          <w:tab w:val="left" w:pos="6840"/>
          <w:tab w:val="left" w:pos="7560"/>
          <w:tab w:val="left" w:pos="8280"/>
          <w:tab w:val="left" w:pos="9000"/>
          <w:tab w:val="left" w:pos="9720"/>
        </w:tabs>
        <w:ind w:left="-360" w:right="-360"/>
        <w:rPr>
          <w:rFonts w:ascii="Arial" w:hAnsi="Arial" w:cs="Arial"/>
          <w:b/>
          <w:sz w:val="22"/>
          <w:szCs w:val="22"/>
        </w:rPr>
      </w:pPr>
    </w:p>
    <w:p w:rsidR="00376406" w:rsidRPr="00D56637" w:rsidRDefault="00376406" w:rsidP="000425C9">
      <w:pPr>
        <w:widowControl/>
        <w:tabs>
          <w:tab w:val="center" w:pos="4680"/>
          <w:tab w:val="left" w:pos="5400"/>
          <w:tab w:val="left" w:pos="6120"/>
          <w:tab w:val="left" w:pos="6840"/>
          <w:tab w:val="left" w:pos="7560"/>
          <w:tab w:val="left" w:pos="8280"/>
          <w:tab w:val="left" w:pos="9000"/>
          <w:tab w:val="left" w:pos="9720"/>
        </w:tabs>
        <w:ind w:left="-360" w:right="-360"/>
        <w:rPr>
          <w:rFonts w:ascii="Arial" w:hAnsi="Arial" w:cs="Arial"/>
          <w:b/>
          <w:sz w:val="22"/>
          <w:szCs w:val="22"/>
        </w:rPr>
      </w:pPr>
    </w:p>
    <w:p w:rsidR="000425C9" w:rsidRPr="00D56637" w:rsidRDefault="000425C9" w:rsidP="000425C9">
      <w:pPr>
        <w:widowControl/>
        <w:tabs>
          <w:tab w:val="center" w:pos="4680"/>
          <w:tab w:val="left" w:pos="5400"/>
          <w:tab w:val="left" w:pos="6120"/>
          <w:tab w:val="left" w:pos="6840"/>
          <w:tab w:val="left" w:pos="7560"/>
          <w:tab w:val="left" w:pos="8280"/>
          <w:tab w:val="left" w:pos="9000"/>
          <w:tab w:val="left" w:pos="9720"/>
        </w:tabs>
        <w:ind w:left="-360" w:right="-360"/>
        <w:rPr>
          <w:rFonts w:ascii="Arial" w:hAnsi="Arial" w:cs="Arial"/>
          <w:b/>
          <w:sz w:val="22"/>
          <w:szCs w:val="22"/>
        </w:rPr>
      </w:pPr>
    </w:p>
    <w:p w:rsidR="000425C9" w:rsidRPr="00D56637" w:rsidRDefault="000425C9" w:rsidP="000425C9">
      <w:pPr>
        <w:widowControl/>
        <w:tabs>
          <w:tab w:val="center" w:pos="4680"/>
          <w:tab w:val="left" w:pos="5400"/>
          <w:tab w:val="left" w:pos="6120"/>
          <w:tab w:val="left" w:pos="6840"/>
          <w:tab w:val="left" w:pos="7560"/>
          <w:tab w:val="left" w:pos="8280"/>
          <w:tab w:val="left" w:pos="9000"/>
          <w:tab w:val="left" w:pos="9720"/>
        </w:tabs>
        <w:ind w:left="-360" w:right="-360"/>
        <w:rPr>
          <w:rFonts w:ascii="Arial" w:hAnsi="Arial" w:cs="Arial"/>
          <w:b/>
          <w:sz w:val="22"/>
          <w:szCs w:val="22"/>
        </w:rPr>
      </w:pPr>
      <w:bookmarkStart w:id="0" w:name="_GoBack"/>
      <w:bookmarkEnd w:id="0"/>
    </w:p>
    <w:p w:rsidR="000425C9" w:rsidRPr="00D56637" w:rsidRDefault="000425C9" w:rsidP="000425C9">
      <w:pPr>
        <w:widowControl/>
        <w:tabs>
          <w:tab w:val="center" w:pos="4680"/>
          <w:tab w:val="left" w:pos="5400"/>
          <w:tab w:val="left" w:pos="6120"/>
          <w:tab w:val="left" w:pos="6840"/>
          <w:tab w:val="left" w:pos="7560"/>
          <w:tab w:val="left" w:pos="8280"/>
          <w:tab w:val="left" w:pos="9000"/>
          <w:tab w:val="left" w:pos="9720"/>
        </w:tabs>
        <w:ind w:left="-360" w:right="-360"/>
        <w:rPr>
          <w:rFonts w:ascii="Arial" w:hAnsi="Arial" w:cs="Arial"/>
          <w:b/>
          <w:sz w:val="22"/>
          <w:szCs w:val="22"/>
        </w:rPr>
      </w:pPr>
    </w:p>
    <w:p w:rsidR="000425C9" w:rsidRPr="00D56637" w:rsidRDefault="000425C9" w:rsidP="000425C9">
      <w:pPr>
        <w:widowControl/>
        <w:tabs>
          <w:tab w:val="center" w:pos="4680"/>
          <w:tab w:val="left" w:pos="5400"/>
          <w:tab w:val="left" w:pos="6120"/>
          <w:tab w:val="left" w:pos="6840"/>
          <w:tab w:val="left" w:pos="7560"/>
          <w:tab w:val="left" w:pos="8280"/>
          <w:tab w:val="left" w:pos="9000"/>
          <w:tab w:val="left" w:pos="9720"/>
        </w:tabs>
        <w:ind w:left="-360" w:right="-360"/>
        <w:rPr>
          <w:rFonts w:ascii="Arial" w:hAnsi="Arial" w:cs="Arial"/>
          <w:b/>
          <w:sz w:val="22"/>
          <w:szCs w:val="22"/>
        </w:rPr>
      </w:pPr>
    </w:p>
    <w:p w:rsidR="000425C9" w:rsidRPr="00D56637" w:rsidRDefault="000425C9" w:rsidP="000425C9">
      <w:pPr>
        <w:widowControl/>
        <w:tabs>
          <w:tab w:val="center" w:pos="4680"/>
          <w:tab w:val="left" w:pos="5400"/>
          <w:tab w:val="left" w:pos="6120"/>
          <w:tab w:val="left" w:pos="6840"/>
          <w:tab w:val="left" w:pos="7560"/>
          <w:tab w:val="left" w:pos="8280"/>
          <w:tab w:val="left" w:pos="9000"/>
          <w:tab w:val="left" w:pos="9720"/>
        </w:tabs>
        <w:ind w:left="-360" w:right="-360"/>
        <w:rPr>
          <w:rFonts w:ascii="Arial" w:hAnsi="Arial" w:cs="Arial"/>
          <w:b/>
          <w:sz w:val="22"/>
          <w:szCs w:val="22"/>
        </w:rPr>
      </w:pPr>
    </w:p>
    <w:p w:rsidR="00B51ADC" w:rsidRPr="00D56637" w:rsidRDefault="00B51ADC" w:rsidP="000425C9">
      <w:pPr>
        <w:widowControl/>
        <w:tabs>
          <w:tab w:val="center" w:pos="4680"/>
          <w:tab w:val="left" w:pos="5400"/>
          <w:tab w:val="left" w:pos="6120"/>
          <w:tab w:val="left" w:pos="6840"/>
          <w:tab w:val="left" w:pos="7560"/>
          <w:tab w:val="left" w:pos="8280"/>
          <w:tab w:val="left" w:pos="9000"/>
          <w:tab w:val="left" w:pos="9720"/>
        </w:tabs>
        <w:ind w:left="-360" w:right="-360"/>
        <w:rPr>
          <w:rFonts w:ascii="Arial" w:hAnsi="Arial" w:cs="Arial"/>
          <w:b/>
          <w:sz w:val="22"/>
          <w:szCs w:val="22"/>
        </w:rPr>
      </w:pPr>
    </w:p>
    <w:p w:rsidR="00B51ADC" w:rsidRPr="00D56637" w:rsidRDefault="00B51ADC" w:rsidP="000425C9">
      <w:pPr>
        <w:widowControl/>
        <w:tabs>
          <w:tab w:val="center" w:pos="4680"/>
          <w:tab w:val="left" w:pos="5400"/>
          <w:tab w:val="left" w:pos="6120"/>
          <w:tab w:val="left" w:pos="6840"/>
          <w:tab w:val="left" w:pos="7560"/>
          <w:tab w:val="left" w:pos="8280"/>
          <w:tab w:val="left" w:pos="9000"/>
          <w:tab w:val="left" w:pos="9720"/>
        </w:tabs>
        <w:ind w:left="-360" w:right="-360"/>
        <w:rPr>
          <w:rFonts w:ascii="Arial" w:hAnsi="Arial" w:cs="Arial"/>
          <w:b/>
          <w:sz w:val="22"/>
          <w:szCs w:val="22"/>
        </w:rPr>
      </w:pPr>
    </w:p>
    <w:p w:rsidR="000425C9" w:rsidRPr="00D56637" w:rsidRDefault="000425C9" w:rsidP="000425C9">
      <w:pPr>
        <w:widowControl/>
        <w:tabs>
          <w:tab w:val="center" w:pos="4680"/>
          <w:tab w:val="left" w:pos="5400"/>
          <w:tab w:val="left" w:pos="6120"/>
          <w:tab w:val="left" w:pos="6840"/>
          <w:tab w:val="left" w:pos="7560"/>
          <w:tab w:val="left" w:pos="8280"/>
          <w:tab w:val="left" w:pos="9000"/>
          <w:tab w:val="left" w:pos="9720"/>
        </w:tabs>
        <w:ind w:left="-360" w:right="-360"/>
        <w:rPr>
          <w:rFonts w:ascii="Arial" w:hAnsi="Arial" w:cs="Arial"/>
          <w:b/>
          <w:sz w:val="22"/>
          <w:szCs w:val="22"/>
        </w:rPr>
      </w:pPr>
    </w:p>
    <w:p w:rsidR="000425C9" w:rsidRPr="00D56637" w:rsidRDefault="000425C9" w:rsidP="000425C9">
      <w:pPr>
        <w:widowControl/>
        <w:tabs>
          <w:tab w:val="center" w:pos="4680"/>
          <w:tab w:val="left" w:pos="5400"/>
          <w:tab w:val="left" w:pos="6120"/>
          <w:tab w:val="left" w:pos="6840"/>
          <w:tab w:val="left" w:pos="7560"/>
          <w:tab w:val="left" w:pos="8280"/>
          <w:tab w:val="left" w:pos="9000"/>
          <w:tab w:val="left" w:pos="9720"/>
        </w:tabs>
        <w:ind w:left="-360" w:right="-360"/>
        <w:rPr>
          <w:rFonts w:ascii="Arial" w:hAnsi="Arial" w:cs="Arial"/>
          <w:b/>
          <w:sz w:val="22"/>
          <w:szCs w:val="22"/>
        </w:rPr>
      </w:pPr>
    </w:p>
    <w:p w:rsidR="00176F35" w:rsidRPr="00D56637" w:rsidRDefault="00176F35" w:rsidP="000425C9">
      <w:pPr>
        <w:widowControl/>
        <w:tabs>
          <w:tab w:val="center" w:pos="4680"/>
          <w:tab w:val="left" w:pos="5400"/>
          <w:tab w:val="left" w:pos="6120"/>
          <w:tab w:val="left" w:pos="6840"/>
          <w:tab w:val="left" w:pos="7560"/>
          <w:tab w:val="left" w:pos="8280"/>
          <w:tab w:val="left" w:pos="9000"/>
          <w:tab w:val="left" w:pos="9720"/>
        </w:tabs>
        <w:ind w:left="-360" w:right="-360"/>
        <w:rPr>
          <w:rFonts w:ascii="Arial" w:hAnsi="Arial" w:cs="Arial"/>
          <w:b/>
          <w:sz w:val="22"/>
          <w:szCs w:val="22"/>
        </w:rPr>
      </w:pPr>
    </w:p>
    <w:p w:rsidR="00176F35" w:rsidRPr="00D56637" w:rsidRDefault="00176F35" w:rsidP="000425C9">
      <w:pPr>
        <w:widowControl/>
        <w:tabs>
          <w:tab w:val="center" w:pos="4680"/>
          <w:tab w:val="left" w:pos="5400"/>
          <w:tab w:val="left" w:pos="6120"/>
          <w:tab w:val="left" w:pos="6840"/>
          <w:tab w:val="left" w:pos="7560"/>
          <w:tab w:val="left" w:pos="8280"/>
          <w:tab w:val="left" w:pos="9000"/>
          <w:tab w:val="left" w:pos="9720"/>
        </w:tabs>
        <w:ind w:left="-360" w:right="-360"/>
        <w:rPr>
          <w:rFonts w:ascii="Arial" w:hAnsi="Arial" w:cs="Arial"/>
          <w:b/>
          <w:sz w:val="22"/>
          <w:szCs w:val="22"/>
        </w:rPr>
      </w:pPr>
    </w:p>
    <w:p w:rsidR="00176F35" w:rsidRPr="00D56637" w:rsidRDefault="00176F35" w:rsidP="000425C9">
      <w:pPr>
        <w:widowControl/>
        <w:tabs>
          <w:tab w:val="center" w:pos="4680"/>
          <w:tab w:val="left" w:pos="5400"/>
          <w:tab w:val="left" w:pos="6120"/>
          <w:tab w:val="left" w:pos="6840"/>
          <w:tab w:val="left" w:pos="7560"/>
          <w:tab w:val="left" w:pos="8280"/>
          <w:tab w:val="left" w:pos="9000"/>
          <w:tab w:val="left" w:pos="9720"/>
        </w:tabs>
        <w:ind w:left="-360" w:right="-360"/>
        <w:rPr>
          <w:rFonts w:ascii="Arial" w:hAnsi="Arial" w:cs="Arial"/>
          <w:b/>
          <w:sz w:val="22"/>
          <w:szCs w:val="22"/>
        </w:rPr>
      </w:pPr>
    </w:p>
    <w:p w:rsidR="0020196E" w:rsidRPr="00D56637" w:rsidRDefault="0020196E">
      <w:pPr>
        <w:widowControl/>
        <w:ind w:left="-360" w:right="-360"/>
        <w:jc w:val="both"/>
        <w:rPr>
          <w:rFonts w:ascii="Arial" w:hAnsi="Arial" w:cs="Arial"/>
          <w:b/>
          <w:bCs/>
          <w:sz w:val="22"/>
          <w:szCs w:val="22"/>
        </w:rPr>
      </w:pPr>
    </w:p>
    <w:p w:rsidR="006C196D" w:rsidRPr="00D56637" w:rsidRDefault="000425C9" w:rsidP="0020196E">
      <w:pPr>
        <w:widowControl/>
        <w:ind w:left="-360" w:right="-360" w:firstLine="360"/>
        <w:jc w:val="both"/>
        <w:rPr>
          <w:rFonts w:ascii="Arial" w:hAnsi="Arial" w:cs="Arial"/>
          <w:b/>
          <w:bCs/>
          <w:sz w:val="22"/>
          <w:szCs w:val="22"/>
        </w:rPr>
      </w:pPr>
      <w:r w:rsidRPr="00D56637">
        <w:rPr>
          <w:rFonts w:ascii="Arial" w:hAnsi="Arial" w:cs="Arial"/>
          <w:b/>
          <w:bCs/>
          <w:sz w:val="22"/>
          <w:szCs w:val="22"/>
        </w:rPr>
        <w:t>IA</w:t>
      </w:r>
      <w:r w:rsidR="00176F35" w:rsidRPr="00D56637">
        <w:rPr>
          <w:rFonts w:ascii="Arial" w:hAnsi="Arial" w:cs="Arial"/>
          <w:b/>
          <w:bCs/>
          <w:sz w:val="22"/>
          <w:szCs w:val="22"/>
        </w:rPr>
        <w:t>V</w:t>
      </w:r>
      <w:r w:rsidRPr="00D56637">
        <w:rPr>
          <w:rFonts w:ascii="Arial" w:hAnsi="Arial" w:cs="Arial"/>
          <w:b/>
          <w:bCs/>
          <w:sz w:val="22"/>
          <w:szCs w:val="22"/>
        </w:rPr>
        <w:t xml:space="preserve">M </w:t>
      </w:r>
      <w:r w:rsidR="00682EEE" w:rsidRPr="00D56637">
        <w:rPr>
          <w:rFonts w:ascii="Arial" w:hAnsi="Arial" w:cs="Arial"/>
          <w:b/>
          <w:bCs/>
          <w:sz w:val="22"/>
          <w:szCs w:val="22"/>
        </w:rPr>
        <w:t>Profile &amp; History</w:t>
      </w:r>
    </w:p>
    <w:p w:rsidR="006C196D" w:rsidRPr="00D56637" w:rsidRDefault="006C196D">
      <w:pPr>
        <w:widowControl/>
        <w:ind w:left="-360" w:right="-360"/>
        <w:jc w:val="both"/>
        <w:rPr>
          <w:rFonts w:ascii="Arial" w:hAnsi="Arial" w:cs="Arial"/>
          <w:b/>
          <w:bCs/>
          <w:sz w:val="22"/>
          <w:szCs w:val="22"/>
        </w:rPr>
      </w:pPr>
    </w:p>
    <w:p w:rsidR="001F50EC" w:rsidRPr="00D56637" w:rsidRDefault="001F50EC" w:rsidP="001F50EC">
      <w:pPr>
        <w:rPr>
          <w:rFonts w:ascii="Arial" w:hAnsi="Arial" w:cs="Arial"/>
          <w:i/>
          <w:sz w:val="22"/>
          <w:szCs w:val="22"/>
        </w:rPr>
      </w:pPr>
      <w:r w:rsidRPr="00D56637">
        <w:rPr>
          <w:rFonts w:ascii="Arial" w:hAnsi="Arial" w:cs="Arial"/>
          <w:i/>
          <w:sz w:val="22"/>
          <w:szCs w:val="22"/>
        </w:rPr>
        <w:t>IA</w:t>
      </w:r>
      <w:r w:rsidR="00176F35" w:rsidRPr="00D56637">
        <w:rPr>
          <w:rFonts w:ascii="Arial" w:hAnsi="Arial" w:cs="Arial"/>
          <w:i/>
          <w:sz w:val="22"/>
          <w:szCs w:val="22"/>
        </w:rPr>
        <w:t>V</w:t>
      </w:r>
      <w:r w:rsidRPr="00D56637">
        <w:rPr>
          <w:rFonts w:ascii="Arial" w:hAnsi="Arial" w:cs="Arial"/>
          <w:i/>
          <w:sz w:val="22"/>
          <w:szCs w:val="22"/>
        </w:rPr>
        <w:t xml:space="preserve">M </w:t>
      </w:r>
      <w:r w:rsidR="00123C3B" w:rsidRPr="00D56637">
        <w:rPr>
          <w:rFonts w:ascii="Arial" w:hAnsi="Arial" w:cs="Arial"/>
          <w:i/>
          <w:sz w:val="22"/>
          <w:szCs w:val="22"/>
        </w:rPr>
        <w:t>Profile</w:t>
      </w:r>
    </w:p>
    <w:p w:rsidR="001F50EC" w:rsidRPr="00D56637" w:rsidRDefault="001F50EC" w:rsidP="000E72BC">
      <w:pPr>
        <w:widowControl/>
        <w:numPr>
          <w:ilvl w:val="0"/>
          <w:numId w:val="2"/>
        </w:numPr>
        <w:autoSpaceDE/>
        <w:autoSpaceDN/>
        <w:adjustRightInd/>
        <w:jc w:val="both"/>
        <w:rPr>
          <w:rFonts w:ascii="Arial" w:hAnsi="Arial" w:cs="Arial"/>
          <w:i/>
          <w:sz w:val="22"/>
          <w:szCs w:val="22"/>
        </w:rPr>
      </w:pPr>
      <w:r w:rsidRPr="00D56637">
        <w:rPr>
          <w:rFonts w:ascii="Arial" w:hAnsi="Arial" w:cs="Arial"/>
          <w:sz w:val="22"/>
          <w:szCs w:val="22"/>
        </w:rPr>
        <w:t xml:space="preserve">The International Association of </w:t>
      </w:r>
      <w:r w:rsidR="00176F35" w:rsidRPr="00D56637">
        <w:rPr>
          <w:rFonts w:ascii="Arial" w:hAnsi="Arial" w:cs="Arial"/>
          <w:sz w:val="22"/>
          <w:szCs w:val="22"/>
        </w:rPr>
        <w:t>Venue</w:t>
      </w:r>
      <w:r w:rsidRPr="00D56637">
        <w:rPr>
          <w:rFonts w:ascii="Arial" w:hAnsi="Arial" w:cs="Arial"/>
          <w:sz w:val="22"/>
          <w:szCs w:val="22"/>
        </w:rPr>
        <w:t xml:space="preserve"> Managers (IA</w:t>
      </w:r>
      <w:r w:rsidR="00176F35" w:rsidRPr="00D56637">
        <w:rPr>
          <w:rFonts w:ascii="Arial" w:hAnsi="Arial" w:cs="Arial"/>
          <w:sz w:val="22"/>
          <w:szCs w:val="22"/>
        </w:rPr>
        <w:t>V</w:t>
      </w:r>
      <w:r w:rsidRPr="00D56637">
        <w:rPr>
          <w:rFonts w:ascii="Arial" w:hAnsi="Arial" w:cs="Arial"/>
          <w:sz w:val="22"/>
          <w:szCs w:val="22"/>
        </w:rPr>
        <w:t>M) is the world's premier organization devoted to the issues and trends of public assembly facility management.  The IA</w:t>
      </w:r>
      <w:r w:rsidR="00176F35" w:rsidRPr="00D56637">
        <w:rPr>
          <w:rFonts w:ascii="Arial" w:hAnsi="Arial" w:cs="Arial"/>
          <w:sz w:val="22"/>
          <w:szCs w:val="22"/>
        </w:rPr>
        <w:t>V</w:t>
      </w:r>
      <w:r w:rsidRPr="00D56637">
        <w:rPr>
          <w:rFonts w:ascii="Arial" w:hAnsi="Arial" w:cs="Arial"/>
          <w:sz w:val="22"/>
          <w:szCs w:val="22"/>
        </w:rPr>
        <w:t>M provides vital resources and professional development to the managers of arenas, amphitheaters, auditoriums, convention centers, performing arts theaters and stadiums throughout the world.  Member facilities represent huge expenditures of public and private funds. They attract millions of patrons to an astonishing variety of events from football to basketball, from baseball to hockey, from rock concerts to conventions, conferences, ballets...the list is almost endless.  In addition to the IA</w:t>
      </w:r>
      <w:r w:rsidR="00176F35" w:rsidRPr="00D56637">
        <w:rPr>
          <w:rFonts w:ascii="Arial" w:hAnsi="Arial" w:cs="Arial"/>
          <w:sz w:val="22"/>
          <w:szCs w:val="22"/>
        </w:rPr>
        <w:t>V</w:t>
      </w:r>
      <w:r w:rsidRPr="00D56637">
        <w:rPr>
          <w:rFonts w:ascii="Arial" w:hAnsi="Arial" w:cs="Arial"/>
          <w:sz w:val="22"/>
          <w:szCs w:val="22"/>
        </w:rPr>
        <w:t xml:space="preserve">M Annual Conference </w:t>
      </w:r>
      <w:r w:rsidR="00176F35" w:rsidRPr="00D56637">
        <w:rPr>
          <w:rFonts w:ascii="Arial" w:hAnsi="Arial" w:cs="Arial"/>
          <w:sz w:val="22"/>
          <w:szCs w:val="22"/>
        </w:rPr>
        <w:t>&amp;</w:t>
      </w:r>
      <w:r w:rsidRPr="00D56637">
        <w:rPr>
          <w:rFonts w:ascii="Arial" w:hAnsi="Arial" w:cs="Arial"/>
          <w:sz w:val="22"/>
          <w:szCs w:val="22"/>
        </w:rPr>
        <w:t xml:space="preserve"> Trade Show</w:t>
      </w:r>
      <w:r w:rsidR="00176F35" w:rsidRPr="00D56637">
        <w:rPr>
          <w:rFonts w:ascii="Arial" w:hAnsi="Arial" w:cs="Arial"/>
          <w:sz w:val="22"/>
          <w:szCs w:val="22"/>
        </w:rPr>
        <w:t>, VenueConnect</w:t>
      </w:r>
      <w:r w:rsidRPr="00D56637">
        <w:rPr>
          <w:rFonts w:ascii="Arial" w:hAnsi="Arial" w:cs="Arial"/>
          <w:sz w:val="22"/>
          <w:szCs w:val="22"/>
        </w:rPr>
        <w:t>, a variety of specialized conferences</w:t>
      </w:r>
      <w:r w:rsidRPr="00D56637">
        <w:rPr>
          <w:rFonts w:ascii="Arial" w:hAnsi="Arial" w:cs="Arial"/>
          <w:b/>
          <w:bCs/>
          <w:sz w:val="22"/>
          <w:szCs w:val="22"/>
        </w:rPr>
        <w:t xml:space="preserve"> </w:t>
      </w:r>
      <w:r w:rsidRPr="00D56637">
        <w:rPr>
          <w:rFonts w:ascii="Arial" w:hAnsi="Arial" w:cs="Arial"/>
          <w:sz w:val="22"/>
          <w:szCs w:val="22"/>
        </w:rPr>
        <w:t xml:space="preserve">are held throughout the year focusing on the special needs of certain segments of our organization.  The </w:t>
      </w:r>
      <w:r w:rsidRPr="00D56637">
        <w:rPr>
          <w:rFonts w:ascii="Arial" w:hAnsi="Arial" w:cs="Arial"/>
          <w:b/>
          <w:bCs/>
          <w:sz w:val="22"/>
          <w:szCs w:val="22"/>
        </w:rPr>
        <w:t>Arena Management Conference</w:t>
      </w:r>
      <w:r w:rsidR="00176F35" w:rsidRPr="00D56637">
        <w:rPr>
          <w:rFonts w:ascii="Arial" w:hAnsi="Arial" w:cs="Arial"/>
          <w:sz w:val="22"/>
          <w:szCs w:val="22"/>
        </w:rPr>
        <w:t xml:space="preserve"> </w:t>
      </w:r>
      <w:r w:rsidRPr="00D56637">
        <w:rPr>
          <w:rFonts w:ascii="Arial" w:hAnsi="Arial" w:cs="Arial"/>
          <w:sz w:val="22"/>
          <w:szCs w:val="22"/>
        </w:rPr>
        <w:t>is one of those special events.</w:t>
      </w:r>
    </w:p>
    <w:p w:rsidR="00143DA4" w:rsidRPr="00D56637" w:rsidRDefault="00143DA4" w:rsidP="00143DA4">
      <w:pPr>
        <w:widowControl/>
        <w:autoSpaceDE/>
        <w:autoSpaceDN/>
        <w:adjustRightInd/>
        <w:ind w:left="720"/>
        <w:rPr>
          <w:rFonts w:ascii="Arial" w:hAnsi="Arial" w:cs="Arial"/>
          <w:i/>
          <w:sz w:val="22"/>
          <w:szCs w:val="22"/>
        </w:rPr>
      </w:pPr>
    </w:p>
    <w:p w:rsidR="00143DA4" w:rsidRPr="00D56637" w:rsidRDefault="00123C3B" w:rsidP="000E72BC">
      <w:pPr>
        <w:widowControl/>
        <w:numPr>
          <w:ilvl w:val="0"/>
          <w:numId w:val="2"/>
        </w:numPr>
        <w:autoSpaceDE/>
        <w:autoSpaceDN/>
        <w:adjustRightInd/>
        <w:jc w:val="both"/>
        <w:rPr>
          <w:rFonts w:ascii="Arial" w:hAnsi="Arial" w:cs="Arial"/>
          <w:i/>
          <w:sz w:val="22"/>
          <w:szCs w:val="22"/>
        </w:rPr>
      </w:pPr>
      <w:r w:rsidRPr="00D56637">
        <w:rPr>
          <w:rFonts w:ascii="Arial" w:hAnsi="Arial" w:cs="Arial"/>
          <w:sz w:val="22"/>
          <w:szCs w:val="22"/>
        </w:rPr>
        <w:t>IA</w:t>
      </w:r>
      <w:r w:rsidR="00176F35" w:rsidRPr="00D56637">
        <w:rPr>
          <w:rFonts w:ascii="Arial" w:hAnsi="Arial" w:cs="Arial"/>
          <w:sz w:val="22"/>
          <w:szCs w:val="22"/>
        </w:rPr>
        <w:t>V</w:t>
      </w:r>
      <w:r w:rsidRPr="00D56637">
        <w:rPr>
          <w:rFonts w:ascii="Arial" w:hAnsi="Arial" w:cs="Arial"/>
          <w:sz w:val="22"/>
          <w:szCs w:val="22"/>
        </w:rPr>
        <w:t xml:space="preserve">M also counts more than </w:t>
      </w:r>
      <w:r w:rsidR="00F3511C" w:rsidRPr="00D56637">
        <w:rPr>
          <w:rFonts w:ascii="Arial" w:hAnsi="Arial" w:cs="Arial"/>
          <w:sz w:val="22"/>
          <w:szCs w:val="22"/>
        </w:rPr>
        <w:t>5</w:t>
      </w:r>
      <w:r w:rsidRPr="00D56637">
        <w:rPr>
          <w:rFonts w:ascii="Arial" w:hAnsi="Arial" w:cs="Arial"/>
          <w:sz w:val="22"/>
          <w:szCs w:val="22"/>
        </w:rPr>
        <w:t>00 Allied companies among its members. These companies provide products and services used by managers. Through their IA</w:t>
      </w:r>
      <w:r w:rsidR="00176F35" w:rsidRPr="00D56637">
        <w:rPr>
          <w:rFonts w:ascii="Arial" w:hAnsi="Arial" w:cs="Arial"/>
          <w:sz w:val="22"/>
          <w:szCs w:val="22"/>
        </w:rPr>
        <w:t>V</w:t>
      </w:r>
      <w:r w:rsidRPr="00D56637">
        <w:rPr>
          <w:rFonts w:ascii="Arial" w:hAnsi="Arial" w:cs="Arial"/>
          <w:sz w:val="22"/>
          <w:szCs w:val="22"/>
        </w:rPr>
        <w:t>M membership, these Allied members are able to present their products to this vast market.</w:t>
      </w:r>
    </w:p>
    <w:p w:rsidR="00682EEE" w:rsidRPr="00D56637" w:rsidRDefault="00682EEE" w:rsidP="00682EEE">
      <w:pPr>
        <w:widowControl/>
        <w:autoSpaceDE/>
        <w:autoSpaceDN/>
        <w:adjustRightInd/>
        <w:rPr>
          <w:rFonts w:ascii="Arial" w:hAnsi="Arial" w:cs="Arial"/>
          <w:sz w:val="22"/>
          <w:szCs w:val="22"/>
        </w:rPr>
      </w:pPr>
    </w:p>
    <w:p w:rsidR="00682EEE" w:rsidRPr="00D56637" w:rsidRDefault="00682EEE" w:rsidP="00682EEE">
      <w:pPr>
        <w:rPr>
          <w:rFonts w:ascii="Arial" w:hAnsi="Arial" w:cs="Arial"/>
          <w:i/>
          <w:sz w:val="22"/>
          <w:szCs w:val="22"/>
        </w:rPr>
      </w:pPr>
      <w:r w:rsidRPr="00D56637">
        <w:rPr>
          <w:rFonts w:ascii="Arial" w:hAnsi="Arial" w:cs="Arial"/>
          <w:i/>
          <w:sz w:val="22"/>
          <w:szCs w:val="22"/>
        </w:rPr>
        <w:t>IA</w:t>
      </w:r>
      <w:r w:rsidR="00176F35" w:rsidRPr="00D56637">
        <w:rPr>
          <w:rFonts w:ascii="Arial" w:hAnsi="Arial" w:cs="Arial"/>
          <w:i/>
          <w:sz w:val="22"/>
          <w:szCs w:val="22"/>
        </w:rPr>
        <w:t>V</w:t>
      </w:r>
      <w:r w:rsidRPr="00D56637">
        <w:rPr>
          <w:rFonts w:ascii="Arial" w:hAnsi="Arial" w:cs="Arial"/>
          <w:i/>
          <w:sz w:val="22"/>
          <w:szCs w:val="22"/>
        </w:rPr>
        <w:t>M History</w:t>
      </w:r>
    </w:p>
    <w:p w:rsidR="00682EEE" w:rsidRPr="00D56637" w:rsidRDefault="00682EEE" w:rsidP="000E72BC">
      <w:pPr>
        <w:widowControl/>
        <w:numPr>
          <w:ilvl w:val="0"/>
          <w:numId w:val="2"/>
        </w:numPr>
        <w:autoSpaceDE/>
        <w:autoSpaceDN/>
        <w:adjustRightInd/>
        <w:jc w:val="both"/>
        <w:rPr>
          <w:rFonts w:ascii="Arial" w:hAnsi="Arial" w:cs="Arial"/>
          <w:sz w:val="22"/>
          <w:szCs w:val="22"/>
        </w:rPr>
      </w:pPr>
      <w:r w:rsidRPr="00D56637">
        <w:rPr>
          <w:rFonts w:ascii="Arial" w:hAnsi="Arial" w:cs="Arial"/>
          <w:sz w:val="22"/>
          <w:szCs w:val="22"/>
        </w:rPr>
        <w:t xml:space="preserve">The International Association of </w:t>
      </w:r>
      <w:r w:rsidR="00176F35" w:rsidRPr="00D56637">
        <w:rPr>
          <w:rFonts w:ascii="Arial" w:hAnsi="Arial" w:cs="Arial"/>
          <w:sz w:val="22"/>
          <w:szCs w:val="22"/>
        </w:rPr>
        <w:t>Venue</w:t>
      </w:r>
      <w:r w:rsidRPr="00D56637">
        <w:rPr>
          <w:rFonts w:ascii="Arial" w:hAnsi="Arial" w:cs="Arial"/>
          <w:sz w:val="22"/>
          <w:szCs w:val="22"/>
        </w:rPr>
        <w:t xml:space="preserve"> Managers was founded in December 1924 by six enthusiastic building managers with a vision of the future of public assembly facility management</w:t>
      </w:r>
      <w:r w:rsidR="00DD735C" w:rsidRPr="00D56637">
        <w:rPr>
          <w:rFonts w:ascii="Arial" w:hAnsi="Arial" w:cs="Arial"/>
          <w:sz w:val="22"/>
          <w:szCs w:val="22"/>
        </w:rPr>
        <w:t>.  These six managers</w:t>
      </w:r>
      <w:r w:rsidRPr="00D56637">
        <w:rPr>
          <w:rFonts w:ascii="Arial" w:hAnsi="Arial" w:cs="Arial"/>
          <w:sz w:val="22"/>
          <w:szCs w:val="22"/>
        </w:rPr>
        <w:t xml:space="preserve"> met in Cleveland, Ohio, on </w:t>
      </w:r>
      <w:smartTag w:uri="urn:schemas-microsoft-com:office:smarttags" w:element="date">
        <w:smartTagPr>
          <w:attr w:name="ls" w:val="trans"/>
          <w:attr w:name="Month" w:val="12"/>
          <w:attr w:name="Day" w:val="27"/>
          <w:attr w:name="Year" w:val="19"/>
        </w:smartTagPr>
        <w:r w:rsidRPr="00D56637">
          <w:rPr>
            <w:rFonts w:ascii="Arial" w:hAnsi="Arial" w:cs="Arial"/>
            <w:sz w:val="22"/>
            <w:szCs w:val="22"/>
          </w:rPr>
          <w:t>December 27, 19</w:t>
        </w:r>
      </w:smartTag>
      <w:r w:rsidRPr="00D56637">
        <w:rPr>
          <w:rFonts w:ascii="Arial" w:hAnsi="Arial" w:cs="Arial"/>
          <w:sz w:val="22"/>
          <w:szCs w:val="22"/>
        </w:rPr>
        <w:t xml:space="preserve">24, to discuss the important issues facing the auditorium management industry. From that meeting came the formation of the Auditorium Managers Association. What grew from a dedication to the industry is now known as the International Association of </w:t>
      </w:r>
      <w:r w:rsidR="00176F35" w:rsidRPr="00D56637">
        <w:rPr>
          <w:rFonts w:ascii="Arial" w:hAnsi="Arial" w:cs="Arial"/>
          <w:sz w:val="22"/>
          <w:szCs w:val="22"/>
        </w:rPr>
        <w:t>Venue</w:t>
      </w:r>
      <w:r w:rsidRPr="00D56637">
        <w:rPr>
          <w:rFonts w:ascii="Arial" w:hAnsi="Arial" w:cs="Arial"/>
          <w:sz w:val="22"/>
          <w:szCs w:val="22"/>
        </w:rPr>
        <w:t xml:space="preserve"> Managers, a world-wide organization that maintains the early commitment to their business and profession.</w:t>
      </w:r>
    </w:p>
    <w:p w:rsidR="001F50EC" w:rsidRPr="00D56637" w:rsidRDefault="001F50EC">
      <w:pPr>
        <w:widowControl/>
        <w:ind w:left="-360" w:right="-360"/>
        <w:jc w:val="both"/>
        <w:rPr>
          <w:rFonts w:ascii="Arial" w:hAnsi="Arial" w:cs="Arial"/>
          <w:sz w:val="22"/>
          <w:szCs w:val="22"/>
        </w:rPr>
      </w:pPr>
    </w:p>
    <w:p w:rsidR="000E72BC" w:rsidRPr="00D56637" w:rsidRDefault="000E72BC" w:rsidP="001675A7">
      <w:pPr>
        <w:widowControl/>
        <w:ind w:right="-360"/>
        <w:jc w:val="both"/>
        <w:rPr>
          <w:rFonts w:ascii="Arial" w:hAnsi="Arial" w:cs="Arial"/>
          <w:sz w:val="22"/>
          <w:szCs w:val="22"/>
        </w:rPr>
      </w:pPr>
    </w:p>
    <w:p w:rsidR="00D87082" w:rsidRPr="00D56637" w:rsidRDefault="00D87082" w:rsidP="00D87082">
      <w:pPr>
        <w:rPr>
          <w:rFonts w:ascii="Arial" w:hAnsi="Arial" w:cs="Arial"/>
          <w:b/>
          <w:sz w:val="22"/>
          <w:szCs w:val="22"/>
        </w:rPr>
      </w:pPr>
      <w:r w:rsidRPr="00D56637">
        <w:rPr>
          <w:rFonts w:ascii="Arial" w:hAnsi="Arial" w:cs="Arial"/>
          <w:b/>
          <w:sz w:val="22"/>
          <w:szCs w:val="22"/>
        </w:rPr>
        <w:t xml:space="preserve">AMC </w:t>
      </w:r>
      <w:r w:rsidR="00682EEE" w:rsidRPr="00D56637">
        <w:rPr>
          <w:rFonts w:ascii="Arial" w:hAnsi="Arial" w:cs="Arial"/>
          <w:b/>
          <w:sz w:val="22"/>
          <w:szCs w:val="22"/>
        </w:rPr>
        <w:t>Profile, History</w:t>
      </w:r>
      <w:r w:rsidRPr="00D56637">
        <w:rPr>
          <w:rFonts w:ascii="Arial" w:hAnsi="Arial" w:cs="Arial"/>
          <w:b/>
          <w:sz w:val="22"/>
          <w:szCs w:val="22"/>
        </w:rPr>
        <w:t xml:space="preserve"> </w:t>
      </w:r>
      <w:r w:rsidR="00682EEE" w:rsidRPr="00D56637">
        <w:rPr>
          <w:rFonts w:ascii="Arial" w:hAnsi="Arial" w:cs="Arial"/>
          <w:b/>
          <w:sz w:val="22"/>
          <w:szCs w:val="22"/>
        </w:rPr>
        <w:t>&amp;</w:t>
      </w:r>
      <w:r w:rsidRPr="00D56637">
        <w:rPr>
          <w:rFonts w:ascii="Arial" w:hAnsi="Arial" w:cs="Arial"/>
          <w:b/>
          <w:sz w:val="22"/>
          <w:szCs w:val="22"/>
        </w:rPr>
        <w:t xml:space="preserve"> Goals/Objectives</w:t>
      </w:r>
    </w:p>
    <w:p w:rsidR="00D87082" w:rsidRPr="00D56637" w:rsidRDefault="00D87082" w:rsidP="00D87082">
      <w:pPr>
        <w:rPr>
          <w:rFonts w:ascii="Arial" w:hAnsi="Arial" w:cs="Arial"/>
          <w:i/>
          <w:sz w:val="22"/>
          <w:szCs w:val="22"/>
        </w:rPr>
      </w:pPr>
    </w:p>
    <w:p w:rsidR="00D87082" w:rsidRPr="00D56637" w:rsidRDefault="00D87082" w:rsidP="00D87082">
      <w:pPr>
        <w:rPr>
          <w:rFonts w:ascii="Arial" w:hAnsi="Arial" w:cs="Arial"/>
          <w:sz w:val="22"/>
          <w:szCs w:val="22"/>
        </w:rPr>
      </w:pPr>
      <w:r w:rsidRPr="00D56637">
        <w:rPr>
          <w:rFonts w:ascii="Arial" w:hAnsi="Arial" w:cs="Arial"/>
          <w:i/>
          <w:sz w:val="22"/>
          <w:szCs w:val="22"/>
        </w:rPr>
        <w:t>AMC Profile</w:t>
      </w:r>
    </w:p>
    <w:p w:rsidR="00D87082" w:rsidRPr="00D56637" w:rsidRDefault="00D87082" w:rsidP="000E72BC">
      <w:pPr>
        <w:widowControl/>
        <w:numPr>
          <w:ilvl w:val="0"/>
          <w:numId w:val="4"/>
        </w:numPr>
        <w:autoSpaceDE/>
        <w:autoSpaceDN/>
        <w:adjustRightInd/>
        <w:jc w:val="both"/>
        <w:rPr>
          <w:rFonts w:ascii="Arial" w:hAnsi="Arial" w:cs="Arial"/>
          <w:sz w:val="22"/>
          <w:szCs w:val="22"/>
        </w:rPr>
      </w:pPr>
      <w:r w:rsidRPr="00D56637">
        <w:rPr>
          <w:rFonts w:ascii="Arial" w:hAnsi="Arial" w:cs="Arial"/>
          <w:sz w:val="22"/>
          <w:szCs w:val="22"/>
        </w:rPr>
        <w:t xml:space="preserve">The AMC is an annual conference traditionally held in the fall to afford arena contacts (both </w:t>
      </w:r>
      <w:r w:rsidR="00176F35" w:rsidRPr="00D56637">
        <w:rPr>
          <w:rFonts w:ascii="Arial" w:hAnsi="Arial" w:cs="Arial"/>
          <w:sz w:val="22"/>
          <w:szCs w:val="22"/>
        </w:rPr>
        <w:t>Professional</w:t>
      </w:r>
      <w:r w:rsidRPr="00D56637">
        <w:rPr>
          <w:rFonts w:ascii="Arial" w:hAnsi="Arial" w:cs="Arial"/>
          <w:sz w:val="22"/>
          <w:szCs w:val="22"/>
        </w:rPr>
        <w:t xml:space="preserve"> and </w:t>
      </w:r>
      <w:r w:rsidR="00176F35" w:rsidRPr="00D56637">
        <w:rPr>
          <w:rFonts w:ascii="Arial" w:hAnsi="Arial" w:cs="Arial"/>
          <w:sz w:val="22"/>
          <w:szCs w:val="22"/>
        </w:rPr>
        <w:t>A</w:t>
      </w:r>
      <w:r w:rsidRPr="00D56637">
        <w:rPr>
          <w:rFonts w:ascii="Arial" w:hAnsi="Arial" w:cs="Arial"/>
          <w:sz w:val="22"/>
          <w:szCs w:val="22"/>
        </w:rPr>
        <w:t>llied) an open forum to discuss challenges and opportunitie</w:t>
      </w:r>
      <w:r w:rsidR="0044109D" w:rsidRPr="00D56637">
        <w:rPr>
          <w:rFonts w:ascii="Arial" w:hAnsi="Arial" w:cs="Arial"/>
          <w:sz w:val="22"/>
          <w:szCs w:val="22"/>
        </w:rPr>
        <w:t>s currently facing the industry.</w:t>
      </w:r>
      <w:r w:rsidRPr="00D56637">
        <w:rPr>
          <w:rFonts w:ascii="Arial" w:hAnsi="Arial" w:cs="Arial"/>
          <w:sz w:val="22"/>
          <w:szCs w:val="22"/>
        </w:rPr>
        <w:t xml:space="preserve"> The Arena Management Conference is the primary location for professional development and continuing education of arena managers</w:t>
      </w:r>
      <w:r w:rsidR="00DD735C" w:rsidRPr="00D56637">
        <w:rPr>
          <w:rFonts w:ascii="Arial" w:hAnsi="Arial" w:cs="Arial"/>
          <w:sz w:val="22"/>
          <w:szCs w:val="22"/>
        </w:rPr>
        <w:t xml:space="preserve"> and their executive staff</w:t>
      </w:r>
      <w:r w:rsidRPr="00D56637">
        <w:rPr>
          <w:rFonts w:ascii="Arial" w:hAnsi="Arial" w:cs="Arial"/>
          <w:sz w:val="22"/>
          <w:szCs w:val="22"/>
        </w:rPr>
        <w:t>. This conference is a must for the brand-new and the seasoned manager, as well as everyone in between.</w:t>
      </w:r>
      <w:r w:rsidR="001F6DDB" w:rsidRPr="00D56637">
        <w:rPr>
          <w:rFonts w:ascii="Arial" w:hAnsi="Arial" w:cs="Arial"/>
          <w:sz w:val="22"/>
          <w:szCs w:val="22"/>
        </w:rPr>
        <w:t xml:space="preserve">  Attendees are experienced in areas as varied as concert promotion, management of sporting events and ice shows, food &amp; beverage management, personnel training, risk management, and marketing.  In addition to arena managers, suppliers of products and services for arenas register for this event.  For example, representatives from ticketing companies, family shows (e.g., circuses, wrestling, etc.), concert promoters, stage equipment companies, chair manufacturers, and computer software companies attend this meeting.</w:t>
      </w:r>
    </w:p>
    <w:p w:rsidR="00D87082" w:rsidRPr="00D56637" w:rsidRDefault="00D87082" w:rsidP="00D87082">
      <w:pPr>
        <w:rPr>
          <w:rFonts w:ascii="Arial" w:hAnsi="Arial" w:cs="Arial"/>
          <w:sz w:val="22"/>
          <w:szCs w:val="22"/>
        </w:rPr>
      </w:pPr>
    </w:p>
    <w:p w:rsidR="00D87082" w:rsidRPr="00D56637" w:rsidRDefault="00D87082" w:rsidP="00D87082">
      <w:pPr>
        <w:rPr>
          <w:rFonts w:ascii="Arial" w:hAnsi="Arial" w:cs="Arial"/>
          <w:i/>
          <w:sz w:val="22"/>
          <w:szCs w:val="22"/>
        </w:rPr>
      </w:pPr>
      <w:r w:rsidRPr="00D56637">
        <w:rPr>
          <w:rFonts w:ascii="Arial" w:hAnsi="Arial" w:cs="Arial"/>
          <w:i/>
          <w:sz w:val="22"/>
          <w:szCs w:val="22"/>
        </w:rPr>
        <w:t>AMC History</w:t>
      </w:r>
    </w:p>
    <w:p w:rsidR="0020196E" w:rsidRPr="00D56637" w:rsidRDefault="00682EEE" w:rsidP="0020196E">
      <w:pPr>
        <w:widowControl/>
        <w:ind w:left="-360" w:right="-360" w:firstLine="360"/>
        <w:jc w:val="both"/>
        <w:rPr>
          <w:rFonts w:ascii="Arial" w:hAnsi="Arial" w:cs="Arial"/>
          <w:sz w:val="22"/>
          <w:szCs w:val="22"/>
        </w:rPr>
      </w:pPr>
      <w:r w:rsidRPr="00D56637">
        <w:rPr>
          <w:rFonts w:ascii="Arial" w:hAnsi="Arial" w:cs="Arial"/>
          <w:sz w:val="22"/>
          <w:szCs w:val="22"/>
        </w:rPr>
        <w:t xml:space="preserve">Since September of 1990, the AMC has attracted arena executives for educational seminars and networking opportunities. </w:t>
      </w:r>
    </w:p>
    <w:p w:rsidR="001F50EC" w:rsidRPr="00D56637" w:rsidRDefault="0020196E" w:rsidP="0020196E">
      <w:pPr>
        <w:widowControl/>
        <w:ind w:left="-360" w:right="-360" w:firstLine="360"/>
        <w:jc w:val="both"/>
        <w:rPr>
          <w:rFonts w:ascii="Arial" w:hAnsi="Arial" w:cs="Arial"/>
          <w:sz w:val="22"/>
          <w:szCs w:val="22"/>
        </w:rPr>
      </w:pPr>
      <w:r w:rsidRPr="00D56637">
        <w:rPr>
          <w:rFonts w:ascii="Arial" w:hAnsi="Arial" w:cs="Arial"/>
          <w:sz w:val="22"/>
          <w:szCs w:val="22"/>
        </w:rPr>
        <w:t xml:space="preserve">Attendance at the meeting has varied between 250 - 350 registrants.  </w:t>
      </w:r>
      <w:r w:rsidR="00682EEE" w:rsidRPr="00D56637">
        <w:rPr>
          <w:rFonts w:ascii="Arial" w:hAnsi="Arial" w:cs="Arial"/>
          <w:sz w:val="22"/>
          <w:szCs w:val="22"/>
        </w:rPr>
        <w:t xml:space="preserve">Past and current sites </w:t>
      </w:r>
      <w:r w:rsidR="00143DA4" w:rsidRPr="00D56637">
        <w:rPr>
          <w:rFonts w:ascii="Arial" w:hAnsi="Arial" w:cs="Arial"/>
          <w:sz w:val="22"/>
          <w:szCs w:val="22"/>
        </w:rPr>
        <w:t>include</w:t>
      </w:r>
      <w:r w:rsidR="00682EEE" w:rsidRPr="00D56637">
        <w:rPr>
          <w:rFonts w:ascii="Arial" w:hAnsi="Arial" w:cs="Arial"/>
          <w:sz w:val="22"/>
          <w:szCs w:val="22"/>
        </w:rPr>
        <w:t>:</w:t>
      </w:r>
    </w:p>
    <w:p w:rsidR="00143DA4" w:rsidRPr="00D56637" w:rsidRDefault="00143DA4" w:rsidP="0020196E">
      <w:pPr>
        <w:widowControl/>
        <w:ind w:left="-360" w:right="-360" w:firstLine="360"/>
        <w:jc w:val="both"/>
        <w:rPr>
          <w:rFonts w:ascii="Arial" w:hAnsi="Arial" w:cs="Arial"/>
          <w:sz w:val="22"/>
          <w:szCs w:val="22"/>
        </w:rPr>
      </w:pPr>
    </w:p>
    <w:p w:rsidR="00143DA4" w:rsidRPr="00D56637" w:rsidRDefault="00143DA4" w:rsidP="00143DA4">
      <w:pPr>
        <w:ind w:left="-360" w:right="-360" w:firstLine="360"/>
        <w:jc w:val="both"/>
        <w:rPr>
          <w:rFonts w:ascii="Arial" w:hAnsi="Arial" w:cs="Arial"/>
          <w:sz w:val="22"/>
          <w:szCs w:val="22"/>
          <w:u w:val="single"/>
        </w:rPr>
      </w:pPr>
      <w:r w:rsidRPr="00D56637">
        <w:rPr>
          <w:rFonts w:ascii="Arial" w:hAnsi="Arial" w:cs="Arial"/>
          <w:sz w:val="22"/>
          <w:szCs w:val="22"/>
          <w:u w:val="single"/>
        </w:rPr>
        <w:t>YEAR</w:t>
      </w:r>
      <w:r w:rsidRPr="00D56637">
        <w:rPr>
          <w:rFonts w:ascii="Arial" w:hAnsi="Arial" w:cs="Arial"/>
          <w:sz w:val="22"/>
          <w:szCs w:val="22"/>
        </w:rPr>
        <w:tab/>
      </w:r>
      <w:r w:rsidRPr="00D56637">
        <w:rPr>
          <w:rFonts w:ascii="Arial" w:hAnsi="Arial" w:cs="Arial"/>
          <w:sz w:val="22"/>
          <w:szCs w:val="22"/>
          <w:u w:val="single"/>
        </w:rPr>
        <w:t>DATE</w:t>
      </w:r>
      <w:r w:rsidRPr="00D56637">
        <w:rPr>
          <w:rFonts w:ascii="Arial" w:hAnsi="Arial" w:cs="Arial"/>
          <w:sz w:val="22"/>
          <w:szCs w:val="22"/>
          <w:u w:val="single"/>
        </w:rPr>
        <w:tab/>
      </w:r>
      <w:r w:rsidRPr="00D56637">
        <w:rPr>
          <w:rFonts w:ascii="Arial" w:hAnsi="Arial" w:cs="Arial"/>
          <w:sz w:val="22"/>
          <w:szCs w:val="22"/>
        </w:rPr>
        <w:tab/>
        <w:t xml:space="preserve">         </w:t>
      </w:r>
      <w:r w:rsidR="00CE52E8" w:rsidRPr="00D56637">
        <w:rPr>
          <w:rFonts w:ascii="Arial" w:hAnsi="Arial" w:cs="Arial"/>
          <w:sz w:val="22"/>
          <w:szCs w:val="22"/>
        </w:rPr>
        <w:t xml:space="preserve">  </w:t>
      </w:r>
      <w:proofErr w:type="gramStart"/>
      <w:r w:rsidRPr="00D56637">
        <w:rPr>
          <w:rFonts w:ascii="Arial" w:hAnsi="Arial" w:cs="Arial"/>
          <w:sz w:val="22"/>
          <w:szCs w:val="22"/>
          <w:u w:val="single"/>
        </w:rPr>
        <w:t>ATTD</w:t>
      </w:r>
      <w:r w:rsidR="00CE52E8" w:rsidRPr="00D56637">
        <w:rPr>
          <w:rFonts w:ascii="Arial" w:hAnsi="Arial" w:cs="Arial"/>
          <w:sz w:val="22"/>
          <w:szCs w:val="22"/>
          <w:u w:val="single"/>
        </w:rPr>
        <w:t xml:space="preserve"> </w:t>
      </w:r>
      <w:r w:rsidRPr="00D56637">
        <w:rPr>
          <w:rFonts w:ascii="Arial" w:hAnsi="Arial" w:cs="Arial"/>
          <w:sz w:val="22"/>
          <w:szCs w:val="22"/>
          <w:u w:val="single"/>
        </w:rPr>
        <w:t xml:space="preserve"> /</w:t>
      </w:r>
      <w:proofErr w:type="gramEnd"/>
      <w:r w:rsidRPr="00D56637">
        <w:rPr>
          <w:rFonts w:ascii="Arial" w:hAnsi="Arial" w:cs="Arial"/>
          <w:sz w:val="22"/>
          <w:szCs w:val="22"/>
          <w:u w:val="single"/>
        </w:rPr>
        <w:t xml:space="preserve"> </w:t>
      </w:r>
      <w:r w:rsidR="00CE52E8" w:rsidRPr="00D56637">
        <w:rPr>
          <w:rFonts w:ascii="Arial" w:hAnsi="Arial" w:cs="Arial"/>
          <w:sz w:val="22"/>
          <w:szCs w:val="22"/>
          <w:u w:val="single"/>
        </w:rPr>
        <w:t xml:space="preserve"> </w:t>
      </w:r>
      <w:r w:rsidRPr="00D56637">
        <w:rPr>
          <w:rFonts w:ascii="Arial" w:hAnsi="Arial" w:cs="Arial"/>
          <w:sz w:val="22"/>
          <w:szCs w:val="22"/>
          <w:u w:val="single"/>
        </w:rPr>
        <w:t>RATE</w:t>
      </w:r>
      <w:r w:rsidRPr="00D56637">
        <w:rPr>
          <w:rFonts w:ascii="Arial" w:hAnsi="Arial" w:cs="Arial"/>
          <w:sz w:val="22"/>
          <w:szCs w:val="22"/>
        </w:rPr>
        <w:t xml:space="preserve">   </w:t>
      </w:r>
      <w:r w:rsidRPr="00D56637">
        <w:rPr>
          <w:rFonts w:ascii="Arial" w:hAnsi="Arial" w:cs="Arial"/>
          <w:sz w:val="22"/>
          <w:szCs w:val="22"/>
        </w:rPr>
        <w:tab/>
      </w:r>
      <w:r w:rsidR="00CE52E8" w:rsidRPr="00D56637">
        <w:rPr>
          <w:rFonts w:ascii="Arial" w:hAnsi="Arial" w:cs="Arial"/>
          <w:sz w:val="22"/>
          <w:szCs w:val="22"/>
        </w:rPr>
        <w:t xml:space="preserve">  </w:t>
      </w:r>
      <w:r w:rsidRPr="00D56637">
        <w:rPr>
          <w:rFonts w:ascii="Arial" w:hAnsi="Arial" w:cs="Arial"/>
          <w:sz w:val="22"/>
          <w:szCs w:val="22"/>
          <w:u w:val="single"/>
        </w:rPr>
        <w:t>LOCATION</w:t>
      </w:r>
    </w:p>
    <w:p w:rsidR="006C196D" w:rsidRPr="00D56637" w:rsidRDefault="00143DA4" w:rsidP="00682EEE">
      <w:pPr>
        <w:widowControl/>
        <w:ind w:left="-360" w:right="-360"/>
        <w:jc w:val="both"/>
        <w:rPr>
          <w:rFonts w:ascii="Arial" w:hAnsi="Arial" w:cs="Arial"/>
          <w:sz w:val="22"/>
          <w:szCs w:val="22"/>
        </w:rPr>
      </w:pPr>
      <w:r w:rsidRPr="00D56637">
        <w:rPr>
          <w:rFonts w:ascii="Arial" w:hAnsi="Arial" w:cs="Arial"/>
          <w:sz w:val="22"/>
          <w:szCs w:val="22"/>
        </w:rPr>
        <w:tab/>
      </w:r>
      <w:r w:rsidR="006C196D" w:rsidRPr="00D56637">
        <w:rPr>
          <w:rFonts w:ascii="Arial" w:hAnsi="Arial" w:cs="Arial"/>
          <w:sz w:val="22"/>
          <w:szCs w:val="22"/>
        </w:rPr>
        <w:t>2005</w:t>
      </w:r>
      <w:r w:rsidR="006C196D" w:rsidRPr="00D56637">
        <w:rPr>
          <w:rFonts w:ascii="Arial" w:hAnsi="Arial" w:cs="Arial"/>
          <w:sz w:val="22"/>
          <w:szCs w:val="22"/>
        </w:rPr>
        <w:tab/>
        <w:t>Sept</w:t>
      </w:r>
      <w:r w:rsidR="00D958E2" w:rsidRPr="00D56637">
        <w:rPr>
          <w:rFonts w:ascii="Arial" w:hAnsi="Arial" w:cs="Arial"/>
          <w:sz w:val="22"/>
          <w:szCs w:val="22"/>
        </w:rPr>
        <w:t xml:space="preserve">. </w:t>
      </w:r>
      <w:r w:rsidR="006C196D" w:rsidRPr="00D56637">
        <w:rPr>
          <w:rFonts w:ascii="Arial" w:hAnsi="Arial" w:cs="Arial"/>
          <w:sz w:val="22"/>
          <w:szCs w:val="22"/>
        </w:rPr>
        <w:t xml:space="preserve">23 </w:t>
      </w:r>
      <w:r w:rsidR="00682EEE" w:rsidRPr="00D56637">
        <w:rPr>
          <w:rFonts w:ascii="Arial" w:hAnsi="Arial" w:cs="Arial"/>
          <w:sz w:val="22"/>
          <w:szCs w:val="22"/>
        </w:rPr>
        <w:t>–</w:t>
      </w:r>
      <w:r w:rsidR="006C196D" w:rsidRPr="00D56637">
        <w:rPr>
          <w:rFonts w:ascii="Arial" w:hAnsi="Arial" w:cs="Arial"/>
          <w:sz w:val="22"/>
          <w:szCs w:val="22"/>
        </w:rPr>
        <w:t xml:space="preserve"> 28</w:t>
      </w:r>
      <w:r w:rsidR="006C196D" w:rsidRPr="00D56637">
        <w:rPr>
          <w:rFonts w:ascii="Arial" w:hAnsi="Arial" w:cs="Arial"/>
          <w:sz w:val="22"/>
          <w:szCs w:val="22"/>
        </w:rPr>
        <w:tab/>
      </w:r>
      <w:r w:rsidR="001675A7" w:rsidRPr="00D56637">
        <w:rPr>
          <w:rFonts w:ascii="Arial" w:hAnsi="Arial" w:cs="Arial"/>
          <w:sz w:val="22"/>
          <w:szCs w:val="22"/>
        </w:rPr>
        <w:tab/>
      </w:r>
      <w:r w:rsidRPr="00D56637">
        <w:rPr>
          <w:rFonts w:ascii="Arial" w:hAnsi="Arial" w:cs="Arial"/>
          <w:sz w:val="22"/>
          <w:szCs w:val="22"/>
        </w:rPr>
        <w:t>239 *</w:t>
      </w:r>
      <w:r w:rsidR="00CE52E8" w:rsidRPr="00D56637">
        <w:rPr>
          <w:rFonts w:ascii="Arial" w:hAnsi="Arial" w:cs="Arial"/>
          <w:sz w:val="22"/>
          <w:szCs w:val="22"/>
        </w:rPr>
        <w:tab/>
        <w:t>$142</w:t>
      </w:r>
      <w:r w:rsidRPr="00D56637">
        <w:rPr>
          <w:rFonts w:ascii="Arial" w:hAnsi="Arial" w:cs="Arial"/>
          <w:sz w:val="22"/>
          <w:szCs w:val="22"/>
        </w:rPr>
        <w:tab/>
      </w:r>
      <w:r w:rsidR="00CE52E8" w:rsidRPr="00D56637">
        <w:rPr>
          <w:rFonts w:ascii="Arial" w:hAnsi="Arial" w:cs="Arial"/>
          <w:sz w:val="22"/>
          <w:szCs w:val="22"/>
        </w:rPr>
        <w:t xml:space="preserve">  </w:t>
      </w:r>
      <w:r w:rsidR="001675A7" w:rsidRPr="00D56637">
        <w:rPr>
          <w:rFonts w:ascii="Arial" w:hAnsi="Arial" w:cs="Arial"/>
          <w:sz w:val="22"/>
          <w:szCs w:val="22"/>
        </w:rPr>
        <w:tab/>
      </w:r>
      <w:proofErr w:type="spellStart"/>
      <w:r w:rsidR="006C196D" w:rsidRPr="00D56637">
        <w:rPr>
          <w:rFonts w:ascii="Arial" w:hAnsi="Arial" w:cs="Arial"/>
          <w:sz w:val="22"/>
          <w:szCs w:val="22"/>
        </w:rPr>
        <w:t>Grapevine</w:t>
      </w:r>
      <w:proofErr w:type="gramStart"/>
      <w:r w:rsidR="001675A7" w:rsidRPr="00D56637">
        <w:rPr>
          <w:rFonts w:ascii="Arial" w:hAnsi="Arial" w:cs="Arial"/>
          <w:sz w:val="22"/>
          <w:szCs w:val="22"/>
        </w:rPr>
        <w:t>,</w:t>
      </w:r>
      <w:r w:rsidR="006C196D" w:rsidRPr="00D56637">
        <w:rPr>
          <w:rFonts w:ascii="Arial" w:hAnsi="Arial" w:cs="Arial"/>
          <w:sz w:val="22"/>
          <w:szCs w:val="22"/>
        </w:rPr>
        <w:t>T</w:t>
      </w:r>
      <w:r w:rsidR="009B5134" w:rsidRPr="00D56637">
        <w:rPr>
          <w:rFonts w:ascii="Arial" w:hAnsi="Arial" w:cs="Arial"/>
          <w:sz w:val="22"/>
          <w:szCs w:val="22"/>
        </w:rPr>
        <w:t>X</w:t>
      </w:r>
      <w:proofErr w:type="spellEnd"/>
      <w:proofErr w:type="gramEnd"/>
      <w:r w:rsidR="001675A7" w:rsidRPr="00D56637">
        <w:rPr>
          <w:rFonts w:ascii="Arial" w:hAnsi="Arial" w:cs="Arial"/>
          <w:sz w:val="22"/>
          <w:szCs w:val="22"/>
        </w:rPr>
        <w:t xml:space="preserve"> - </w:t>
      </w:r>
      <w:r w:rsidR="006C196D" w:rsidRPr="00D56637">
        <w:rPr>
          <w:rFonts w:ascii="Arial" w:hAnsi="Arial" w:cs="Arial"/>
          <w:sz w:val="22"/>
          <w:szCs w:val="22"/>
        </w:rPr>
        <w:t xml:space="preserve">Gaylord </w:t>
      </w:r>
      <w:r w:rsidR="009B5134" w:rsidRPr="00D56637">
        <w:rPr>
          <w:rFonts w:ascii="Arial" w:hAnsi="Arial" w:cs="Arial"/>
          <w:sz w:val="22"/>
          <w:szCs w:val="22"/>
        </w:rPr>
        <w:t>Texan Resort &amp; Conv. Ctr.</w:t>
      </w:r>
    </w:p>
    <w:p w:rsidR="006C196D" w:rsidRPr="00D56637" w:rsidRDefault="006C196D" w:rsidP="00143DA4">
      <w:pPr>
        <w:widowControl/>
        <w:ind w:right="-360"/>
        <w:jc w:val="both"/>
        <w:rPr>
          <w:rFonts w:ascii="Arial" w:hAnsi="Arial" w:cs="Arial"/>
          <w:i/>
          <w:sz w:val="22"/>
          <w:szCs w:val="22"/>
        </w:rPr>
      </w:pPr>
      <w:r w:rsidRPr="00D56637">
        <w:rPr>
          <w:rFonts w:ascii="Arial" w:hAnsi="Arial" w:cs="Arial"/>
          <w:sz w:val="22"/>
          <w:szCs w:val="22"/>
        </w:rPr>
        <w:t>2006</w:t>
      </w:r>
      <w:r w:rsidR="005114A7" w:rsidRPr="00D56637">
        <w:rPr>
          <w:rFonts w:ascii="Arial" w:hAnsi="Arial" w:cs="Arial"/>
          <w:i/>
          <w:sz w:val="22"/>
          <w:szCs w:val="22"/>
        </w:rPr>
        <w:t xml:space="preserve"> </w:t>
      </w:r>
      <w:r w:rsidRPr="00D56637">
        <w:rPr>
          <w:rFonts w:ascii="Arial" w:hAnsi="Arial" w:cs="Arial"/>
          <w:i/>
          <w:sz w:val="22"/>
          <w:szCs w:val="22"/>
        </w:rPr>
        <w:tab/>
      </w:r>
      <w:r w:rsidR="00301C0B" w:rsidRPr="00D56637">
        <w:rPr>
          <w:rFonts w:ascii="Arial" w:hAnsi="Arial" w:cs="Arial"/>
          <w:sz w:val="22"/>
          <w:szCs w:val="22"/>
        </w:rPr>
        <w:t>Sept</w:t>
      </w:r>
      <w:r w:rsidR="00D958E2" w:rsidRPr="00D56637">
        <w:rPr>
          <w:rFonts w:ascii="Arial" w:hAnsi="Arial" w:cs="Arial"/>
          <w:sz w:val="22"/>
          <w:szCs w:val="22"/>
        </w:rPr>
        <w:t xml:space="preserve">. </w:t>
      </w:r>
      <w:r w:rsidR="00301C0B" w:rsidRPr="00D56637">
        <w:rPr>
          <w:rFonts w:ascii="Arial" w:hAnsi="Arial" w:cs="Arial"/>
          <w:sz w:val="22"/>
          <w:szCs w:val="22"/>
        </w:rPr>
        <w:t>16 – 19</w:t>
      </w:r>
      <w:r w:rsidRPr="00D56637">
        <w:rPr>
          <w:rFonts w:ascii="Arial" w:hAnsi="Arial" w:cs="Arial"/>
          <w:i/>
          <w:sz w:val="22"/>
          <w:szCs w:val="22"/>
        </w:rPr>
        <w:tab/>
      </w:r>
      <w:r w:rsidR="001675A7" w:rsidRPr="00D56637">
        <w:rPr>
          <w:rFonts w:ascii="Arial" w:hAnsi="Arial" w:cs="Arial"/>
          <w:i/>
          <w:sz w:val="22"/>
          <w:szCs w:val="22"/>
        </w:rPr>
        <w:tab/>
      </w:r>
      <w:r w:rsidR="00143DA4" w:rsidRPr="00D56637">
        <w:rPr>
          <w:rFonts w:ascii="Arial" w:hAnsi="Arial" w:cs="Arial"/>
          <w:sz w:val="22"/>
          <w:szCs w:val="22"/>
        </w:rPr>
        <w:t>345</w:t>
      </w:r>
      <w:r w:rsidR="00CE52E8" w:rsidRPr="00D56637">
        <w:rPr>
          <w:rFonts w:ascii="Arial" w:hAnsi="Arial" w:cs="Arial"/>
          <w:sz w:val="22"/>
          <w:szCs w:val="22"/>
        </w:rPr>
        <w:tab/>
        <w:t>$145</w:t>
      </w:r>
      <w:r w:rsidR="00143DA4" w:rsidRPr="00D56637">
        <w:rPr>
          <w:rFonts w:ascii="Arial" w:hAnsi="Arial" w:cs="Arial"/>
          <w:i/>
          <w:sz w:val="22"/>
          <w:szCs w:val="22"/>
        </w:rPr>
        <w:tab/>
      </w:r>
      <w:r w:rsidR="00CE52E8" w:rsidRPr="00D56637">
        <w:rPr>
          <w:rFonts w:ascii="Arial" w:hAnsi="Arial" w:cs="Arial"/>
          <w:i/>
          <w:sz w:val="22"/>
          <w:szCs w:val="22"/>
        </w:rPr>
        <w:t xml:space="preserve">  </w:t>
      </w:r>
      <w:r w:rsidR="001675A7" w:rsidRPr="00D56637">
        <w:rPr>
          <w:rFonts w:ascii="Arial" w:hAnsi="Arial" w:cs="Arial"/>
          <w:i/>
          <w:sz w:val="22"/>
          <w:szCs w:val="22"/>
        </w:rPr>
        <w:tab/>
      </w:r>
      <w:r w:rsidR="00301C0B" w:rsidRPr="00D56637">
        <w:rPr>
          <w:rFonts w:ascii="Arial" w:hAnsi="Arial" w:cs="Arial"/>
          <w:sz w:val="22"/>
          <w:szCs w:val="22"/>
        </w:rPr>
        <w:t>Memphis, TN</w:t>
      </w:r>
      <w:r w:rsidR="001675A7" w:rsidRPr="00D56637">
        <w:rPr>
          <w:rFonts w:ascii="Arial" w:hAnsi="Arial" w:cs="Arial"/>
          <w:sz w:val="22"/>
          <w:szCs w:val="22"/>
        </w:rPr>
        <w:t xml:space="preserve"> - </w:t>
      </w:r>
      <w:r w:rsidR="00176F35" w:rsidRPr="00D56637">
        <w:rPr>
          <w:rFonts w:ascii="Arial" w:hAnsi="Arial" w:cs="Arial"/>
          <w:sz w:val="22"/>
          <w:szCs w:val="22"/>
        </w:rPr>
        <w:t>Marriott Memphis Downtown</w:t>
      </w:r>
    </w:p>
    <w:p w:rsidR="00301C0B" w:rsidRPr="00D56637" w:rsidRDefault="00301C0B" w:rsidP="00301C0B">
      <w:pPr>
        <w:widowControl/>
        <w:ind w:left="-360" w:right="-360"/>
        <w:rPr>
          <w:rFonts w:ascii="Arial" w:hAnsi="Arial" w:cs="Arial"/>
          <w:sz w:val="22"/>
          <w:szCs w:val="22"/>
        </w:rPr>
      </w:pPr>
      <w:r w:rsidRPr="00D56637">
        <w:rPr>
          <w:rFonts w:ascii="Arial" w:hAnsi="Arial" w:cs="Arial"/>
          <w:sz w:val="22"/>
          <w:szCs w:val="22"/>
        </w:rPr>
        <w:t xml:space="preserve">      2007</w:t>
      </w:r>
      <w:r w:rsidRPr="00D56637">
        <w:rPr>
          <w:rFonts w:ascii="Arial" w:hAnsi="Arial" w:cs="Arial"/>
          <w:sz w:val="22"/>
          <w:szCs w:val="22"/>
        </w:rPr>
        <w:tab/>
        <w:t>Sept</w:t>
      </w:r>
      <w:r w:rsidR="00D958E2" w:rsidRPr="00D56637">
        <w:rPr>
          <w:rFonts w:ascii="Arial" w:hAnsi="Arial" w:cs="Arial"/>
          <w:sz w:val="22"/>
          <w:szCs w:val="22"/>
        </w:rPr>
        <w:t xml:space="preserve">. </w:t>
      </w:r>
      <w:r w:rsidRPr="00D56637">
        <w:rPr>
          <w:rFonts w:ascii="Arial" w:hAnsi="Arial" w:cs="Arial"/>
          <w:sz w:val="22"/>
          <w:szCs w:val="22"/>
        </w:rPr>
        <w:t>15 – 18</w:t>
      </w:r>
      <w:r w:rsidRPr="00D56637">
        <w:rPr>
          <w:rFonts w:ascii="Arial" w:hAnsi="Arial" w:cs="Arial"/>
          <w:sz w:val="22"/>
          <w:szCs w:val="22"/>
        </w:rPr>
        <w:tab/>
      </w:r>
      <w:r w:rsidR="001675A7" w:rsidRPr="00D56637">
        <w:rPr>
          <w:rFonts w:ascii="Arial" w:hAnsi="Arial" w:cs="Arial"/>
          <w:sz w:val="22"/>
          <w:szCs w:val="22"/>
        </w:rPr>
        <w:tab/>
      </w:r>
      <w:r w:rsidR="00143DA4" w:rsidRPr="00D56637">
        <w:rPr>
          <w:rFonts w:ascii="Arial" w:hAnsi="Arial" w:cs="Arial"/>
          <w:sz w:val="22"/>
          <w:szCs w:val="22"/>
        </w:rPr>
        <w:t>369</w:t>
      </w:r>
      <w:r w:rsidRPr="00D56637">
        <w:rPr>
          <w:rFonts w:ascii="Arial" w:hAnsi="Arial" w:cs="Arial"/>
          <w:sz w:val="22"/>
          <w:szCs w:val="22"/>
        </w:rPr>
        <w:tab/>
      </w:r>
      <w:r w:rsidR="00CE52E8" w:rsidRPr="00D56637">
        <w:rPr>
          <w:rFonts w:ascii="Arial" w:hAnsi="Arial" w:cs="Arial"/>
          <w:sz w:val="22"/>
          <w:szCs w:val="22"/>
        </w:rPr>
        <w:t>$125</w:t>
      </w:r>
      <w:r w:rsidR="00143DA4" w:rsidRPr="00D56637">
        <w:rPr>
          <w:rFonts w:ascii="Arial" w:hAnsi="Arial" w:cs="Arial"/>
          <w:sz w:val="22"/>
          <w:szCs w:val="22"/>
        </w:rPr>
        <w:tab/>
      </w:r>
      <w:r w:rsidR="00CE52E8" w:rsidRPr="00D56637">
        <w:rPr>
          <w:rFonts w:ascii="Arial" w:hAnsi="Arial" w:cs="Arial"/>
          <w:sz w:val="22"/>
          <w:szCs w:val="22"/>
        </w:rPr>
        <w:t xml:space="preserve"> </w:t>
      </w:r>
      <w:r w:rsidR="001675A7" w:rsidRPr="00D56637">
        <w:rPr>
          <w:rFonts w:ascii="Arial" w:hAnsi="Arial" w:cs="Arial"/>
          <w:sz w:val="22"/>
          <w:szCs w:val="22"/>
        </w:rPr>
        <w:tab/>
      </w:r>
      <w:r w:rsidRPr="00D56637">
        <w:rPr>
          <w:rFonts w:ascii="Arial" w:hAnsi="Arial" w:cs="Arial"/>
          <w:sz w:val="22"/>
          <w:szCs w:val="22"/>
        </w:rPr>
        <w:t>Charlotte, NC</w:t>
      </w:r>
      <w:r w:rsidR="001675A7" w:rsidRPr="00D56637">
        <w:rPr>
          <w:rFonts w:ascii="Arial" w:hAnsi="Arial" w:cs="Arial"/>
          <w:sz w:val="22"/>
          <w:szCs w:val="22"/>
        </w:rPr>
        <w:t xml:space="preserve"> - </w:t>
      </w:r>
      <w:r w:rsidR="00176F35" w:rsidRPr="00D56637">
        <w:rPr>
          <w:rFonts w:ascii="Arial" w:hAnsi="Arial" w:cs="Arial"/>
          <w:sz w:val="22"/>
          <w:szCs w:val="22"/>
        </w:rPr>
        <w:t>Hilton Charlotte City Center</w:t>
      </w:r>
    </w:p>
    <w:p w:rsidR="00301C0B" w:rsidRPr="00D56637" w:rsidRDefault="00301C0B">
      <w:pPr>
        <w:widowControl/>
        <w:ind w:left="-360" w:right="-360"/>
        <w:jc w:val="both"/>
        <w:rPr>
          <w:rFonts w:ascii="Arial" w:hAnsi="Arial" w:cs="Arial"/>
          <w:sz w:val="22"/>
          <w:szCs w:val="22"/>
        </w:rPr>
      </w:pPr>
      <w:r w:rsidRPr="00D56637">
        <w:rPr>
          <w:rFonts w:ascii="Arial" w:hAnsi="Arial" w:cs="Arial"/>
          <w:sz w:val="22"/>
          <w:szCs w:val="22"/>
        </w:rPr>
        <w:t xml:space="preserve">      2008</w:t>
      </w:r>
      <w:r w:rsidRPr="00D56637">
        <w:rPr>
          <w:rFonts w:ascii="Arial" w:hAnsi="Arial" w:cs="Arial"/>
          <w:sz w:val="22"/>
          <w:szCs w:val="22"/>
        </w:rPr>
        <w:tab/>
      </w:r>
      <w:r w:rsidR="00176F35" w:rsidRPr="00D56637">
        <w:rPr>
          <w:rFonts w:ascii="Arial" w:hAnsi="Arial" w:cs="Arial"/>
          <w:sz w:val="22"/>
          <w:szCs w:val="22"/>
        </w:rPr>
        <w:t>Sept</w:t>
      </w:r>
      <w:r w:rsidR="00D958E2" w:rsidRPr="00D56637">
        <w:rPr>
          <w:rFonts w:ascii="Arial" w:hAnsi="Arial" w:cs="Arial"/>
          <w:sz w:val="22"/>
          <w:szCs w:val="22"/>
        </w:rPr>
        <w:t xml:space="preserve">. </w:t>
      </w:r>
      <w:r w:rsidR="00176F35" w:rsidRPr="00D56637">
        <w:rPr>
          <w:rFonts w:ascii="Arial" w:hAnsi="Arial" w:cs="Arial"/>
          <w:sz w:val="22"/>
          <w:szCs w:val="22"/>
        </w:rPr>
        <w:t>13 – 16</w:t>
      </w:r>
      <w:r w:rsidR="00176F35" w:rsidRPr="00D56637">
        <w:rPr>
          <w:rFonts w:ascii="Arial" w:hAnsi="Arial" w:cs="Arial"/>
          <w:sz w:val="22"/>
          <w:szCs w:val="22"/>
        </w:rPr>
        <w:tab/>
      </w:r>
      <w:r w:rsidR="001675A7" w:rsidRPr="00D56637">
        <w:rPr>
          <w:rFonts w:ascii="Arial" w:hAnsi="Arial" w:cs="Arial"/>
          <w:sz w:val="22"/>
          <w:szCs w:val="22"/>
        </w:rPr>
        <w:tab/>
      </w:r>
      <w:r w:rsidR="00143DA4" w:rsidRPr="00D56637">
        <w:rPr>
          <w:rFonts w:ascii="Arial" w:hAnsi="Arial" w:cs="Arial"/>
          <w:sz w:val="22"/>
          <w:szCs w:val="22"/>
        </w:rPr>
        <w:t>313</w:t>
      </w:r>
      <w:r w:rsidR="00176F35" w:rsidRPr="00D56637">
        <w:rPr>
          <w:rFonts w:ascii="Arial" w:hAnsi="Arial" w:cs="Arial"/>
          <w:sz w:val="22"/>
          <w:szCs w:val="22"/>
        </w:rPr>
        <w:tab/>
      </w:r>
      <w:r w:rsidR="00CE52E8" w:rsidRPr="00D56637">
        <w:rPr>
          <w:rFonts w:ascii="Arial" w:hAnsi="Arial" w:cs="Arial"/>
          <w:sz w:val="22"/>
          <w:szCs w:val="22"/>
        </w:rPr>
        <w:t>$139</w:t>
      </w:r>
      <w:r w:rsidR="00143DA4" w:rsidRPr="00D56637">
        <w:rPr>
          <w:rFonts w:ascii="Arial" w:hAnsi="Arial" w:cs="Arial"/>
          <w:sz w:val="22"/>
          <w:szCs w:val="22"/>
        </w:rPr>
        <w:tab/>
      </w:r>
      <w:r w:rsidR="00CE52E8" w:rsidRPr="00D56637">
        <w:rPr>
          <w:rFonts w:ascii="Arial" w:hAnsi="Arial" w:cs="Arial"/>
          <w:sz w:val="22"/>
          <w:szCs w:val="22"/>
        </w:rPr>
        <w:t xml:space="preserve"> </w:t>
      </w:r>
      <w:r w:rsidR="001675A7" w:rsidRPr="00D56637">
        <w:rPr>
          <w:rFonts w:ascii="Arial" w:hAnsi="Arial" w:cs="Arial"/>
          <w:sz w:val="22"/>
          <w:szCs w:val="22"/>
        </w:rPr>
        <w:tab/>
      </w:r>
      <w:r w:rsidR="00176F35" w:rsidRPr="00D56637">
        <w:rPr>
          <w:rFonts w:ascii="Arial" w:hAnsi="Arial" w:cs="Arial"/>
          <w:sz w:val="22"/>
          <w:szCs w:val="22"/>
        </w:rPr>
        <w:t>Kansas City, MO</w:t>
      </w:r>
      <w:r w:rsidR="001675A7" w:rsidRPr="00D56637">
        <w:rPr>
          <w:rFonts w:ascii="Arial" w:hAnsi="Arial" w:cs="Arial"/>
          <w:sz w:val="22"/>
          <w:szCs w:val="22"/>
        </w:rPr>
        <w:t xml:space="preserve"> - </w:t>
      </w:r>
      <w:r w:rsidR="00176F35" w:rsidRPr="00D56637">
        <w:rPr>
          <w:rFonts w:ascii="Arial" w:hAnsi="Arial" w:cs="Arial"/>
          <w:sz w:val="22"/>
          <w:szCs w:val="22"/>
        </w:rPr>
        <w:t>Inter</w:t>
      </w:r>
      <w:r w:rsidR="001675A7" w:rsidRPr="00D56637">
        <w:rPr>
          <w:rFonts w:ascii="Arial" w:hAnsi="Arial" w:cs="Arial"/>
          <w:sz w:val="22"/>
          <w:szCs w:val="22"/>
        </w:rPr>
        <w:t>C</w:t>
      </w:r>
      <w:r w:rsidR="00176F35" w:rsidRPr="00D56637">
        <w:rPr>
          <w:rFonts w:ascii="Arial" w:hAnsi="Arial" w:cs="Arial"/>
          <w:sz w:val="22"/>
          <w:szCs w:val="22"/>
        </w:rPr>
        <w:t>ontinental Kansas City</w:t>
      </w:r>
    </w:p>
    <w:p w:rsidR="00176F35" w:rsidRPr="00D56637" w:rsidRDefault="00176F35">
      <w:pPr>
        <w:widowControl/>
        <w:ind w:left="-360" w:right="-360"/>
        <w:jc w:val="both"/>
        <w:rPr>
          <w:rFonts w:ascii="Arial" w:hAnsi="Arial" w:cs="Arial"/>
          <w:sz w:val="22"/>
          <w:szCs w:val="22"/>
        </w:rPr>
      </w:pPr>
      <w:r w:rsidRPr="00D56637">
        <w:rPr>
          <w:rFonts w:ascii="Arial" w:hAnsi="Arial" w:cs="Arial"/>
          <w:sz w:val="22"/>
          <w:szCs w:val="22"/>
        </w:rPr>
        <w:lastRenderedPageBreak/>
        <w:t xml:space="preserve">     </w:t>
      </w:r>
      <w:r w:rsidR="00143DA4" w:rsidRPr="00D56637">
        <w:rPr>
          <w:rFonts w:ascii="Arial" w:hAnsi="Arial" w:cs="Arial"/>
          <w:sz w:val="22"/>
          <w:szCs w:val="22"/>
        </w:rPr>
        <w:tab/>
      </w:r>
      <w:r w:rsidRPr="00D56637">
        <w:rPr>
          <w:rFonts w:ascii="Arial" w:hAnsi="Arial" w:cs="Arial"/>
          <w:sz w:val="22"/>
          <w:szCs w:val="22"/>
        </w:rPr>
        <w:t>2009</w:t>
      </w:r>
      <w:r w:rsidRPr="00D56637">
        <w:rPr>
          <w:rFonts w:ascii="Arial" w:hAnsi="Arial" w:cs="Arial"/>
          <w:sz w:val="22"/>
          <w:szCs w:val="22"/>
        </w:rPr>
        <w:tab/>
        <w:t>Sept</w:t>
      </w:r>
      <w:r w:rsidR="00D958E2" w:rsidRPr="00D56637">
        <w:rPr>
          <w:rFonts w:ascii="Arial" w:hAnsi="Arial" w:cs="Arial"/>
          <w:sz w:val="22"/>
          <w:szCs w:val="22"/>
        </w:rPr>
        <w:t xml:space="preserve">. </w:t>
      </w:r>
      <w:r w:rsidRPr="00D56637">
        <w:rPr>
          <w:rFonts w:ascii="Arial" w:hAnsi="Arial" w:cs="Arial"/>
          <w:sz w:val="22"/>
          <w:szCs w:val="22"/>
        </w:rPr>
        <w:t xml:space="preserve">12 – 15 </w:t>
      </w:r>
      <w:r w:rsidRPr="00D56637">
        <w:rPr>
          <w:rFonts w:ascii="Arial" w:hAnsi="Arial" w:cs="Arial"/>
          <w:sz w:val="22"/>
          <w:szCs w:val="22"/>
        </w:rPr>
        <w:tab/>
      </w:r>
      <w:r w:rsidR="001675A7" w:rsidRPr="00D56637">
        <w:rPr>
          <w:rFonts w:ascii="Arial" w:hAnsi="Arial" w:cs="Arial"/>
          <w:sz w:val="22"/>
          <w:szCs w:val="22"/>
        </w:rPr>
        <w:tab/>
      </w:r>
      <w:r w:rsidR="00143DA4" w:rsidRPr="00D56637">
        <w:rPr>
          <w:rFonts w:ascii="Arial" w:hAnsi="Arial" w:cs="Arial"/>
          <w:sz w:val="22"/>
          <w:szCs w:val="22"/>
        </w:rPr>
        <w:t>199 **</w:t>
      </w:r>
      <w:r w:rsidRPr="00D56637">
        <w:rPr>
          <w:rFonts w:ascii="Arial" w:hAnsi="Arial" w:cs="Arial"/>
          <w:sz w:val="22"/>
          <w:szCs w:val="22"/>
        </w:rPr>
        <w:tab/>
      </w:r>
      <w:r w:rsidR="00AA3994" w:rsidRPr="00D56637">
        <w:rPr>
          <w:rFonts w:ascii="Arial" w:hAnsi="Arial" w:cs="Arial"/>
          <w:sz w:val="22"/>
          <w:szCs w:val="22"/>
        </w:rPr>
        <w:t>$175</w:t>
      </w:r>
      <w:r w:rsidR="00143DA4" w:rsidRPr="00D56637">
        <w:rPr>
          <w:rFonts w:ascii="Arial" w:hAnsi="Arial" w:cs="Arial"/>
          <w:sz w:val="22"/>
          <w:szCs w:val="22"/>
        </w:rPr>
        <w:tab/>
      </w:r>
      <w:r w:rsidR="00CE52E8" w:rsidRPr="00D56637">
        <w:rPr>
          <w:rFonts w:ascii="Arial" w:hAnsi="Arial" w:cs="Arial"/>
          <w:sz w:val="22"/>
          <w:szCs w:val="22"/>
        </w:rPr>
        <w:t xml:space="preserve">  </w:t>
      </w:r>
      <w:r w:rsidR="00D958E2" w:rsidRPr="00D56637">
        <w:rPr>
          <w:rFonts w:ascii="Arial" w:hAnsi="Arial" w:cs="Arial"/>
          <w:sz w:val="22"/>
          <w:szCs w:val="22"/>
        </w:rPr>
        <w:tab/>
      </w:r>
      <w:r w:rsidRPr="00D56637">
        <w:rPr>
          <w:rFonts w:ascii="Arial" w:hAnsi="Arial" w:cs="Arial"/>
          <w:sz w:val="22"/>
          <w:szCs w:val="22"/>
        </w:rPr>
        <w:t>Providence, RI</w:t>
      </w:r>
      <w:r w:rsidRPr="00D56637">
        <w:rPr>
          <w:rFonts w:ascii="Arial" w:hAnsi="Arial" w:cs="Arial"/>
          <w:sz w:val="22"/>
          <w:szCs w:val="22"/>
        </w:rPr>
        <w:tab/>
      </w:r>
      <w:r w:rsidR="00D958E2" w:rsidRPr="00D56637">
        <w:rPr>
          <w:rFonts w:ascii="Arial" w:hAnsi="Arial" w:cs="Arial"/>
          <w:sz w:val="22"/>
          <w:szCs w:val="22"/>
        </w:rPr>
        <w:t xml:space="preserve"> - </w:t>
      </w:r>
      <w:r w:rsidRPr="00D56637">
        <w:rPr>
          <w:rFonts w:ascii="Arial" w:hAnsi="Arial" w:cs="Arial"/>
          <w:sz w:val="22"/>
          <w:szCs w:val="22"/>
        </w:rPr>
        <w:t>Westin Providence Hotel</w:t>
      </w:r>
    </w:p>
    <w:p w:rsidR="00176F35" w:rsidRPr="00D56637" w:rsidRDefault="00176F35">
      <w:pPr>
        <w:widowControl/>
        <w:ind w:left="-360" w:right="-360"/>
        <w:jc w:val="both"/>
        <w:rPr>
          <w:rFonts w:ascii="Arial" w:hAnsi="Arial" w:cs="Arial"/>
          <w:sz w:val="22"/>
          <w:szCs w:val="22"/>
        </w:rPr>
      </w:pPr>
      <w:r w:rsidRPr="00D56637">
        <w:rPr>
          <w:rFonts w:ascii="Arial" w:hAnsi="Arial" w:cs="Arial"/>
          <w:sz w:val="22"/>
          <w:szCs w:val="22"/>
        </w:rPr>
        <w:t xml:space="preserve">      2010</w:t>
      </w:r>
      <w:r w:rsidRPr="00D56637">
        <w:rPr>
          <w:rFonts w:ascii="Arial" w:hAnsi="Arial" w:cs="Arial"/>
          <w:sz w:val="22"/>
          <w:szCs w:val="22"/>
        </w:rPr>
        <w:tab/>
        <w:t>Sept</w:t>
      </w:r>
      <w:r w:rsidR="00D958E2" w:rsidRPr="00D56637">
        <w:rPr>
          <w:rFonts w:ascii="Arial" w:hAnsi="Arial" w:cs="Arial"/>
          <w:sz w:val="22"/>
          <w:szCs w:val="22"/>
        </w:rPr>
        <w:t>.</w:t>
      </w:r>
      <w:r w:rsidRPr="00D56637">
        <w:rPr>
          <w:rFonts w:ascii="Arial" w:hAnsi="Arial" w:cs="Arial"/>
          <w:sz w:val="22"/>
          <w:szCs w:val="22"/>
        </w:rPr>
        <w:t xml:space="preserve"> 11 – 14</w:t>
      </w:r>
      <w:r w:rsidRPr="00D56637">
        <w:rPr>
          <w:rFonts w:ascii="Arial" w:hAnsi="Arial" w:cs="Arial"/>
          <w:sz w:val="22"/>
          <w:szCs w:val="22"/>
        </w:rPr>
        <w:tab/>
      </w:r>
      <w:r w:rsidR="00D958E2" w:rsidRPr="00D56637">
        <w:rPr>
          <w:rFonts w:ascii="Arial" w:hAnsi="Arial" w:cs="Arial"/>
          <w:sz w:val="22"/>
          <w:szCs w:val="22"/>
        </w:rPr>
        <w:tab/>
      </w:r>
      <w:r w:rsidR="00143DA4" w:rsidRPr="00D56637">
        <w:rPr>
          <w:rFonts w:ascii="Arial" w:hAnsi="Arial" w:cs="Arial"/>
          <w:sz w:val="22"/>
          <w:szCs w:val="22"/>
        </w:rPr>
        <w:t>184</w:t>
      </w:r>
      <w:r w:rsidRPr="00D56637">
        <w:rPr>
          <w:rFonts w:ascii="Arial" w:hAnsi="Arial" w:cs="Arial"/>
          <w:sz w:val="22"/>
          <w:szCs w:val="22"/>
        </w:rPr>
        <w:tab/>
      </w:r>
      <w:r w:rsidR="00AA3994" w:rsidRPr="00D56637">
        <w:rPr>
          <w:rFonts w:ascii="Arial" w:hAnsi="Arial" w:cs="Arial"/>
          <w:sz w:val="22"/>
          <w:szCs w:val="22"/>
        </w:rPr>
        <w:t>$129</w:t>
      </w:r>
      <w:r w:rsidR="00143DA4" w:rsidRPr="00D56637">
        <w:rPr>
          <w:rFonts w:ascii="Arial" w:hAnsi="Arial" w:cs="Arial"/>
          <w:sz w:val="22"/>
          <w:szCs w:val="22"/>
        </w:rPr>
        <w:tab/>
      </w:r>
      <w:r w:rsidR="00CE52E8" w:rsidRPr="00D56637">
        <w:rPr>
          <w:rFonts w:ascii="Arial" w:hAnsi="Arial" w:cs="Arial"/>
          <w:sz w:val="22"/>
          <w:szCs w:val="22"/>
        </w:rPr>
        <w:t xml:space="preserve">  </w:t>
      </w:r>
      <w:r w:rsidR="00D958E2" w:rsidRPr="00D56637">
        <w:rPr>
          <w:rFonts w:ascii="Arial" w:hAnsi="Arial" w:cs="Arial"/>
          <w:sz w:val="22"/>
          <w:szCs w:val="22"/>
        </w:rPr>
        <w:tab/>
      </w:r>
      <w:r w:rsidRPr="00D56637">
        <w:rPr>
          <w:rFonts w:ascii="Arial" w:hAnsi="Arial" w:cs="Arial"/>
          <w:sz w:val="22"/>
          <w:szCs w:val="22"/>
        </w:rPr>
        <w:t>Tulsa, OK</w:t>
      </w:r>
      <w:r w:rsidR="00D958E2" w:rsidRPr="00D56637">
        <w:rPr>
          <w:rFonts w:ascii="Arial" w:hAnsi="Arial" w:cs="Arial"/>
          <w:sz w:val="22"/>
          <w:szCs w:val="22"/>
        </w:rPr>
        <w:t xml:space="preserve"> - </w:t>
      </w:r>
      <w:proofErr w:type="spellStart"/>
      <w:r w:rsidRPr="00D56637">
        <w:rPr>
          <w:rFonts w:ascii="Arial" w:hAnsi="Arial" w:cs="Arial"/>
          <w:sz w:val="22"/>
          <w:szCs w:val="22"/>
        </w:rPr>
        <w:t>Crowne</w:t>
      </w:r>
      <w:proofErr w:type="spellEnd"/>
      <w:r w:rsidRPr="00D56637">
        <w:rPr>
          <w:rFonts w:ascii="Arial" w:hAnsi="Arial" w:cs="Arial"/>
          <w:sz w:val="22"/>
          <w:szCs w:val="22"/>
        </w:rPr>
        <w:t xml:space="preserve"> Plaza Tulsa</w:t>
      </w:r>
    </w:p>
    <w:p w:rsidR="00176F35" w:rsidRPr="00D56637" w:rsidRDefault="00176F35" w:rsidP="00D958E2">
      <w:pPr>
        <w:widowControl/>
        <w:ind w:right="-360"/>
        <w:jc w:val="both"/>
        <w:rPr>
          <w:rFonts w:ascii="Arial" w:hAnsi="Arial" w:cs="Arial"/>
          <w:sz w:val="22"/>
          <w:szCs w:val="22"/>
        </w:rPr>
      </w:pPr>
      <w:r w:rsidRPr="00D56637">
        <w:rPr>
          <w:rFonts w:ascii="Arial" w:hAnsi="Arial" w:cs="Arial"/>
          <w:sz w:val="22"/>
          <w:szCs w:val="22"/>
        </w:rPr>
        <w:t>2011</w:t>
      </w:r>
      <w:r w:rsidR="00515C2F" w:rsidRPr="00D56637">
        <w:rPr>
          <w:rFonts w:ascii="Arial" w:hAnsi="Arial" w:cs="Arial"/>
          <w:sz w:val="22"/>
          <w:szCs w:val="22"/>
        </w:rPr>
        <w:tab/>
        <w:t>Sept</w:t>
      </w:r>
      <w:r w:rsidR="00D958E2" w:rsidRPr="00D56637">
        <w:rPr>
          <w:rFonts w:ascii="Arial" w:hAnsi="Arial" w:cs="Arial"/>
          <w:sz w:val="22"/>
          <w:szCs w:val="22"/>
        </w:rPr>
        <w:t>.</w:t>
      </w:r>
      <w:r w:rsidR="00515C2F" w:rsidRPr="00D56637">
        <w:rPr>
          <w:rFonts w:ascii="Arial" w:hAnsi="Arial" w:cs="Arial"/>
          <w:sz w:val="22"/>
          <w:szCs w:val="22"/>
        </w:rPr>
        <w:t xml:space="preserve"> 1</w:t>
      </w:r>
      <w:r w:rsidR="000312A4" w:rsidRPr="00D56637">
        <w:rPr>
          <w:rFonts w:ascii="Arial" w:hAnsi="Arial" w:cs="Arial"/>
          <w:sz w:val="22"/>
          <w:szCs w:val="22"/>
        </w:rPr>
        <w:t>1</w:t>
      </w:r>
      <w:r w:rsidR="00515C2F" w:rsidRPr="00D56637">
        <w:rPr>
          <w:rFonts w:ascii="Arial" w:hAnsi="Arial" w:cs="Arial"/>
          <w:sz w:val="22"/>
          <w:szCs w:val="22"/>
        </w:rPr>
        <w:t xml:space="preserve"> – 13</w:t>
      </w:r>
      <w:r w:rsidR="00515C2F" w:rsidRPr="00D56637">
        <w:rPr>
          <w:rFonts w:ascii="Arial" w:hAnsi="Arial" w:cs="Arial"/>
          <w:sz w:val="22"/>
          <w:szCs w:val="22"/>
        </w:rPr>
        <w:tab/>
      </w:r>
      <w:r w:rsidR="00D958E2" w:rsidRPr="00D56637">
        <w:rPr>
          <w:rFonts w:ascii="Arial" w:hAnsi="Arial" w:cs="Arial"/>
          <w:sz w:val="22"/>
          <w:szCs w:val="22"/>
        </w:rPr>
        <w:tab/>
      </w:r>
      <w:r w:rsidR="00143DA4" w:rsidRPr="00D56637">
        <w:rPr>
          <w:rFonts w:ascii="Arial" w:hAnsi="Arial" w:cs="Arial"/>
          <w:sz w:val="22"/>
          <w:szCs w:val="22"/>
        </w:rPr>
        <w:t>250</w:t>
      </w:r>
      <w:r w:rsidR="00515C2F" w:rsidRPr="00D56637">
        <w:rPr>
          <w:rFonts w:ascii="Arial" w:hAnsi="Arial" w:cs="Arial"/>
          <w:sz w:val="22"/>
          <w:szCs w:val="22"/>
        </w:rPr>
        <w:tab/>
      </w:r>
      <w:r w:rsidR="00AA3994" w:rsidRPr="00D56637">
        <w:rPr>
          <w:rFonts w:ascii="Arial" w:hAnsi="Arial" w:cs="Arial"/>
          <w:sz w:val="22"/>
          <w:szCs w:val="22"/>
        </w:rPr>
        <w:t>$159</w:t>
      </w:r>
      <w:r w:rsidR="00143DA4" w:rsidRPr="00D56637">
        <w:rPr>
          <w:rFonts w:ascii="Arial" w:hAnsi="Arial" w:cs="Arial"/>
          <w:sz w:val="22"/>
          <w:szCs w:val="22"/>
        </w:rPr>
        <w:tab/>
      </w:r>
      <w:r w:rsidR="00CE52E8" w:rsidRPr="00D56637">
        <w:rPr>
          <w:rFonts w:ascii="Arial" w:hAnsi="Arial" w:cs="Arial"/>
          <w:sz w:val="22"/>
          <w:szCs w:val="22"/>
        </w:rPr>
        <w:t xml:space="preserve">  </w:t>
      </w:r>
      <w:r w:rsidR="00D958E2" w:rsidRPr="00D56637">
        <w:rPr>
          <w:rFonts w:ascii="Arial" w:hAnsi="Arial" w:cs="Arial"/>
          <w:sz w:val="22"/>
          <w:szCs w:val="22"/>
        </w:rPr>
        <w:tab/>
      </w:r>
      <w:r w:rsidR="00515C2F" w:rsidRPr="00D56637">
        <w:rPr>
          <w:rFonts w:ascii="Arial" w:hAnsi="Arial" w:cs="Arial"/>
          <w:sz w:val="22"/>
          <w:szCs w:val="22"/>
        </w:rPr>
        <w:t>Orlando, FL</w:t>
      </w:r>
      <w:r w:rsidR="00D958E2" w:rsidRPr="00D56637">
        <w:rPr>
          <w:rFonts w:ascii="Arial" w:hAnsi="Arial" w:cs="Arial"/>
          <w:sz w:val="22"/>
          <w:szCs w:val="22"/>
        </w:rPr>
        <w:t xml:space="preserve"> - </w:t>
      </w:r>
      <w:r w:rsidR="00515C2F" w:rsidRPr="00D56637">
        <w:rPr>
          <w:rFonts w:ascii="Arial" w:hAnsi="Arial" w:cs="Arial"/>
          <w:sz w:val="22"/>
          <w:szCs w:val="22"/>
        </w:rPr>
        <w:t>Grand Bohemian</w:t>
      </w:r>
    </w:p>
    <w:p w:rsidR="00515C2F" w:rsidRPr="00D56637" w:rsidRDefault="00515C2F">
      <w:pPr>
        <w:widowControl/>
        <w:ind w:left="-360" w:right="-360"/>
        <w:jc w:val="both"/>
        <w:rPr>
          <w:rFonts w:ascii="Arial" w:hAnsi="Arial" w:cs="Arial"/>
          <w:sz w:val="22"/>
          <w:szCs w:val="22"/>
        </w:rPr>
      </w:pPr>
      <w:r w:rsidRPr="00D56637">
        <w:rPr>
          <w:rFonts w:ascii="Arial" w:hAnsi="Arial" w:cs="Arial"/>
          <w:sz w:val="22"/>
          <w:szCs w:val="22"/>
        </w:rPr>
        <w:t xml:space="preserve">      2012</w:t>
      </w:r>
      <w:r w:rsidRPr="00D56637">
        <w:rPr>
          <w:rFonts w:ascii="Arial" w:hAnsi="Arial" w:cs="Arial"/>
          <w:sz w:val="22"/>
          <w:szCs w:val="22"/>
        </w:rPr>
        <w:tab/>
        <w:t>Sept</w:t>
      </w:r>
      <w:r w:rsidR="00D958E2" w:rsidRPr="00D56637">
        <w:rPr>
          <w:rFonts w:ascii="Arial" w:hAnsi="Arial" w:cs="Arial"/>
          <w:sz w:val="22"/>
          <w:szCs w:val="22"/>
        </w:rPr>
        <w:t>.</w:t>
      </w:r>
      <w:r w:rsidRPr="00D56637">
        <w:rPr>
          <w:rFonts w:ascii="Arial" w:hAnsi="Arial" w:cs="Arial"/>
          <w:sz w:val="22"/>
          <w:szCs w:val="22"/>
        </w:rPr>
        <w:t xml:space="preserve"> </w:t>
      </w:r>
      <w:r w:rsidR="000312A4" w:rsidRPr="00D56637">
        <w:rPr>
          <w:rFonts w:ascii="Arial" w:hAnsi="Arial" w:cs="Arial"/>
          <w:sz w:val="22"/>
          <w:szCs w:val="22"/>
        </w:rPr>
        <w:t>9</w:t>
      </w:r>
      <w:r w:rsidRPr="00D56637">
        <w:rPr>
          <w:rFonts w:ascii="Arial" w:hAnsi="Arial" w:cs="Arial"/>
          <w:sz w:val="22"/>
          <w:szCs w:val="22"/>
        </w:rPr>
        <w:t xml:space="preserve"> – 11</w:t>
      </w:r>
      <w:r w:rsidRPr="00D56637">
        <w:rPr>
          <w:rFonts w:ascii="Arial" w:hAnsi="Arial" w:cs="Arial"/>
          <w:sz w:val="22"/>
          <w:szCs w:val="22"/>
        </w:rPr>
        <w:tab/>
      </w:r>
      <w:r w:rsidRPr="00D56637">
        <w:rPr>
          <w:rFonts w:ascii="Arial" w:hAnsi="Arial" w:cs="Arial"/>
          <w:sz w:val="22"/>
          <w:szCs w:val="22"/>
        </w:rPr>
        <w:tab/>
      </w:r>
      <w:r w:rsidR="00D958E2" w:rsidRPr="00D56637">
        <w:rPr>
          <w:rFonts w:ascii="Arial" w:hAnsi="Arial" w:cs="Arial"/>
          <w:sz w:val="22"/>
          <w:szCs w:val="22"/>
        </w:rPr>
        <w:t>260</w:t>
      </w:r>
      <w:r w:rsidR="00D958E2" w:rsidRPr="00D56637">
        <w:rPr>
          <w:rFonts w:ascii="Arial" w:hAnsi="Arial" w:cs="Arial"/>
          <w:sz w:val="22"/>
          <w:szCs w:val="22"/>
        </w:rPr>
        <w:tab/>
      </w:r>
      <w:r w:rsidR="008D77A1" w:rsidRPr="00D56637">
        <w:rPr>
          <w:rFonts w:ascii="Arial" w:hAnsi="Arial" w:cs="Arial"/>
          <w:sz w:val="22"/>
          <w:szCs w:val="22"/>
        </w:rPr>
        <w:t>$144</w:t>
      </w:r>
      <w:r w:rsidR="00143DA4" w:rsidRPr="00D56637">
        <w:rPr>
          <w:rFonts w:ascii="Arial" w:hAnsi="Arial" w:cs="Arial"/>
          <w:sz w:val="22"/>
          <w:szCs w:val="22"/>
        </w:rPr>
        <w:tab/>
      </w:r>
      <w:r w:rsidR="00CE52E8" w:rsidRPr="00D56637">
        <w:rPr>
          <w:rFonts w:ascii="Arial" w:hAnsi="Arial" w:cs="Arial"/>
          <w:sz w:val="22"/>
          <w:szCs w:val="22"/>
        </w:rPr>
        <w:t xml:space="preserve"> </w:t>
      </w:r>
      <w:r w:rsidR="00D958E2" w:rsidRPr="00D56637">
        <w:rPr>
          <w:rFonts w:ascii="Arial" w:hAnsi="Arial" w:cs="Arial"/>
          <w:sz w:val="22"/>
          <w:szCs w:val="22"/>
        </w:rPr>
        <w:tab/>
      </w:r>
      <w:r w:rsidRPr="00D56637">
        <w:rPr>
          <w:rFonts w:ascii="Arial" w:hAnsi="Arial" w:cs="Arial"/>
          <w:sz w:val="22"/>
          <w:szCs w:val="22"/>
        </w:rPr>
        <w:t>Las Vegas</w:t>
      </w:r>
      <w:r w:rsidR="00D958E2" w:rsidRPr="00D56637">
        <w:rPr>
          <w:rFonts w:ascii="Arial" w:hAnsi="Arial" w:cs="Arial"/>
          <w:sz w:val="22"/>
          <w:szCs w:val="22"/>
        </w:rPr>
        <w:t xml:space="preserve"> - </w:t>
      </w:r>
      <w:r w:rsidR="00143DA4" w:rsidRPr="00D56637">
        <w:rPr>
          <w:rFonts w:ascii="Arial" w:hAnsi="Arial" w:cs="Arial"/>
          <w:sz w:val="22"/>
          <w:szCs w:val="22"/>
        </w:rPr>
        <w:t>Hard Rock Hotel &amp; Casino</w:t>
      </w:r>
    </w:p>
    <w:p w:rsidR="00143DA4" w:rsidRPr="00D56637" w:rsidRDefault="00143DA4">
      <w:pPr>
        <w:widowControl/>
        <w:ind w:left="-360" w:right="-360"/>
        <w:jc w:val="both"/>
        <w:rPr>
          <w:rFonts w:ascii="Arial" w:hAnsi="Arial" w:cs="Arial"/>
          <w:sz w:val="22"/>
          <w:szCs w:val="22"/>
        </w:rPr>
      </w:pPr>
      <w:r w:rsidRPr="00D56637">
        <w:rPr>
          <w:rFonts w:ascii="Arial" w:hAnsi="Arial" w:cs="Arial"/>
          <w:sz w:val="22"/>
          <w:szCs w:val="22"/>
        </w:rPr>
        <w:t xml:space="preserve">   </w:t>
      </w:r>
      <w:r w:rsidRPr="00D56637">
        <w:rPr>
          <w:rFonts w:ascii="Arial" w:hAnsi="Arial" w:cs="Arial"/>
          <w:sz w:val="22"/>
          <w:szCs w:val="22"/>
        </w:rPr>
        <w:tab/>
        <w:t>2013</w:t>
      </w:r>
      <w:r w:rsidRPr="00D56637">
        <w:rPr>
          <w:rFonts w:ascii="Arial" w:hAnsi="Arial" w:cs="Arial"/>
          <w:sz w:val="22"/>
          <w:szCs w:val="22"/>
        </w:rPr>
        <w:tab/>
      </w:r>
      <w:r w:rsidR="00D958E2" w:rsidRPr="00D56637">
        <w:rPr>
          <w:rFonts w:ascii="Arial" w:hAnsi="Arial" w:cs="Arial"/>
          <w:sz w:val="22"/>
          <w:szCs w:val="22"/>
        </w:rPr>
        <w:t>Sept. 8 – 10</w:t>
      </w:r>
      <w:r w:rsidR="00D958E2" w:rsidRPr="00D56637">
        <w:rPr>
          <w:rFonts w:ascii="Arial" w:hAnsi="Arial" w:cs="Arial"/>
          <w:sz w:val="22"/>
          <w:szCs w:val="22"/>
        </w:rPr>
        <w:tab/>
      </w:r>
      <w:r w:rsidR="00D958E2" w:rsidRPr="00D56637">
        <w:rPr>
          <w:rFonts w:ascii="Arial" w:hAnsi="Arial" w:cs="Arial"/>
          <w:sz w:val="22"/>
          <w:szCs w:val="22"/>
        </w:rPr>
        <w:tab/>
      </w:r>
      <w:r w:rsidR="00D958E2" w:rsidRPr="00D56637">
        <w:rPr>
          <w:rFonts w:ascii="Arial" w:hAnsi="Arial" w:cs="Arial"/>
          <w:sz w:val="22"/>
          <w:szCs w:val="22"/>
        </w:rPr>
        <w:tab/>
        <w:t>$199</w:t>
      </w:r>
      <w:r w:rsidR="00D958E2" w:rsidRPr="00D56637">
        <w:rPr>
          <w:rFonts w:ascii="Arial" w:hAnsi="Arial" w:cs="Arial"/>
          <w:sz w:val="22"/>
          <w:szCs w:val="22"/>
        </w:rPr>
        <w:tab/>
      </w:r>
      <w:r w:rsidR="00D958E2" w:rsidRPr="00D56637">
        <w:rPr>
          <w:rFonts w:ascii="Arial" w:hAnsi="Arial" w:cs="Arial"/>
          <w:sz w:val="22"/>
          <w:szCs w:val="22"/>
        </w:rPr>
        <w:tab/>
        <w:t xml:space="preserve">Toronto – Westin </w:t>
      </w:r>
      <w:proofErr w:type="spellStart"/>
      <w:r w:rsidR="00D958E2" w:rsidRPr="00D56637">
        <w:rPr>
          <w:rFonts w:ascii="Arial" w:hAnsi="Arial" w:cs="Arial"/>
          <w:sz w:val="22"/>
          <w:szCs w:val="22"/>
        </w:rPr>
        <w:t>Harbour</w:t>
      </w:r>
      <w:proofErr w:type="spellEnd"/>
      <w:r w:rsidR="00D958E2" w:rsidRPr="00D56637">
        <w:rPr>
          <w:rFonts w:ascii="Arial" w:hAnsi="Arial" w:cs="Arial"/>
          <w:sz w:val="22"/>
          <w:szCs w:val="22"/>
        </w:rPr>
        <w:t xml:space="preserve"> Castle</w:t>
      </w:r>
    </w:p>
    <w:p w:rsidR="00301C0B" w:rsidRPr="00D56637" w:rsidRDefault="00143DA4" w:rsidP="00AA3994">
      <w:pPr>
        <w:widowControl/>
        <w:ind w:left="-360" w:right="-360"/>
        <w:jc w:val="both"/>
        <w:rPr>
          <w:rFonts w:ascii="Arial" w:hAnsi="Arial" w:cs="Arial"/>
          <w:i/>
          <w:sz w:val="22"/>
          <w:szCs w:val="22"/>
        </w:rPr>
      </w:pPr>
      <w:r w:rsidRPr="00D56637">
        <w:rPr>
          <w:rFonts w:ascii="Arial" w:hAnsi="Arial" w:cs="Arial"/>
          <w:sz w:val="22"/>
          <w:szCs w:val="22"/>
        </w:rPr>
        <w:tab/>
      </w:r>
      <w:r w:rsidRPr="00D56637">
        <w:rPr>
          <w:rFonts w:ascii="Arial" w:hAnsi="Arial" w:cs="Arial"/>
          <w:i/>
          <w:sz w:val="22"/>
          <w:szCs w:val="22"/>
        </w:rPr>
        <w:t>* Attendance dropped due to Hurricane Katrina</w:t>
      </w:r>
      <w:r w:rsidR="00AA3994" w:rsidRPr="00D56637">
        <w:rPr>
          <w:rFonts w:ascii="Arial" w:hAnsi="Arial" w:cs="Arial"/>
          <w:i/>
          <w:sz w:val="22"/>
          <w:szCs w:val="22"/>
        </w:rPr>
        <w:t xml:space="preserve">       </w:t>
      </w:r>
      <w:r w:rsidRPr="00D56637">
        <w:rPr>
          <w:rFonts w:ascii="Arial" w:hAnsi="Arial" w:cs="Arial"/>
          <w:i/>
          <w:sz w:val="22"/>
          <w:szCs w:val="22"/>
        </w:rPr>
        <w:t>** Economic change</w:t>
      </w:r>
    </w:p>
    <w:p w:rsidR="00143DA4" w:rsidRPr="00D56637" w:rsidRDefault="00143DA4" w:rsidP="001675A7">
      <w:pPr>
        <w:widowControl/>
        <w:ind w:right="-360"/>
        <w:jc w:val="both"/>
        <w:rPr>
          <w:rFonts w:ascii="Arial" w:hAnsi="Arial" w:cs="Arial"/>
          <w:sz w:val="22"/>
          <w:szCs w:val="22"/>
        </w:rPr>
      </w:pPr>
    </w:p>
    <w:p w:rsidR="005114A7" w:rsidRPr="00D56637" w:rsidRDefault="005114A7" w:rsidP="001675A7">
      <w:pPr>
        <w:widowControl/>
        <w:ind w:right="-360"/>
        <w:jc w:val="both"/>
        <w:rPr>
          <w:rFonts w:ascii="Arial" w:hAnsi="Arial" w:cs="Arial"/>
          <w:sz w:val="22"/>
          <w:szCs w:val="22"/>
        </w:rPr>
      </w:pPr>
    </w:p>
    <w:p w:rsidR="00682EEE" w:rsidRPr="00D56637" w:rsidRDefault="00682EEE" w:rsidP="00682EEE">
      <w:pPr>
        <w:rPr>
          <w:rFonts w:ascii="Arial" w:hAnsi="Arial" w:cs="Arial"/>
          <w:i/>
          <w:sz w:val="22"/>
          <w:szCs w:val="22"/>
        </w:rPr>
      </w:pPr>
      <w:r w:rsidRPr="00D56637">
        <w:rPr>
          <w:rFonts w:ascii="Arial" w:hAnsi="Arial" w:cs="Arial"/>
          <w:i/>
          <w:sz w:val="22"/>
          <w:szCs w:val="22"/>
        </w:rPr>
        <w:t>AMC Goals and Objectives</w:t>
      </w:r>
    </w:p>
    <w:p w:rsidR="001F6DDB" w:rsidRPr="00D56637" w:rsidRDefault="001F6DDB" w:rsidP="00682EEE">
      <w:pPr>
        <w:rPr>
          <w:rFonts w:ascii="Arial" w:hAnsi="Arial" w:cs="Arial"/>
          <w:i/>
          <w:sz w:val="22"/>
          <w:szCs w:val="22"/>
        </w:rPr>
      </w:pPr>
    </w:p>
    <w:p w:rsidR="001F6DDB" w:rsidRPr="00D56637" w:rsidRDefault="00682EEE" w:rsidP="000E72BC">
      <w:pPr>
        <w:widowControl/>
        <w:numPr>
          <w:ilvl w:val="0"/>
          <w:numId w:val="5"/>
        </w:numPr>
        <w:autoSpaceDE/>
        <w:autoSpaceDN/>
        <w:adjustRightInd/>
        <w:jc w:val="both"/>
        <w:rPr>
          <w:rFonts w:ascii="Arial" w:hAnsi="Arial" w:cs="Arial"/>
          <w:sz w:val="22"/>
          <w:szCs w:val="22"/>
        </w:rPr>
      </w:pPr>
      <w:r w:rsidRPr="00D56637">
        <w:rPr>
          <w:rFonts w:ascii="Arial" w:hAnsi="Arial" w:cs="Arial"/>
          <w:sz w:val="22"/>
          <w:szCs w:val="22"/>
        </w:rPr>
        <w:t>The Arena Management Conference focuses on issues relevant to arenas such as increasing attendance, upcoming concert tours and new shows, publicity and advertising, merchandising ethics, safety and security, and additional revenue sources. Each year new and timely topics are added to the program so that arena managers can stay on top of this dynamic segment of the industry.</w:t>
      </w:r>
      <w:r w:rsidR="001F6DDB" w:rsidRPr="00D56637">
        <w:rPr>
          <w:rFonts w:ascii="Arial" w:hAnsi="Arial" w:cs="Arial"/>
          <w:sz w:val="22"/>
          <w:szCs w:val="22"/>
        </w:rPr>
        <w:t xml:space="preserve"> </w:t>
      </w:r>
    </w:p>
    <w:p w:rsidR="005114A7" w:rsidRPr="00D56637" w:rsidRDefault="005114A7" w:rsidP="001675A7">
      <w:pPr>
        <w:widowControl/>
        <w:ind w:right="-360"/>
        <w:jc w:val="both"/>
        <w:rPr>
          <w:rFonts w:ascii="Arial" w:hAnsi="Arial" w:cs="Arial"/>
          <w:sz w:val="22"/>
          <w:szCs w:val="22"/>
        </w:rPr>
      </w:pPr>
    </w:p>
    <w:p w:rsidR="00682EEE" w:rsidRPr="00D56637" w:rsidRDefault="00682EEE" w:rsidP="00682EEE">
      <w:pPr>
        <w:rPr>
          <w:rFonts w:ascii="Arial" w:hAnsi="Arial" w:cs="Arial"/>
          <w:b/>
          <w:sz w:val="22"/>
          <w:szCs w:val="22"/>
        </w:rPr>
      </w:pPr>
      <w:r w:rsidRPr="00D56637">
        <w:rPr>
          <w:rFonts w:ascii="Arial" w:hAnsi="Arial" w:cs="Arial"/>
          <w:b/>
          <w:sz w:val="22"/>
          <w:szCs w:val="22"/>
        </w:rPr>
        <w:t>AMC Attendee Demographics</w:t>
      </w:r>
    </w:p>
    <w:p w:rsidR="00682EEE" w:rsidRPr="00D56637" w:rsidRDefault="00682EEE" w:rsidP="00682EEE">
      <w:pPr>
        <w:rPr>
          <w:rFonts w:ascii="Arial" w:hAnsi="Arial" w:cs="Arial"/>
          <w:sz w:val="22"/>
          <w:szCs w:val="22"/>
        </w:rPr>
      </w:pPr>
    </w:p>
    <w:p w:rsidR="00682EEE" w:rsidRPr="00D56637" w:rsidRDefault="00682EEE" w:rsidP="000E72BC">
      <w:pPr>
        <w:widowControl/>
        <w:numPr>
          <w:ilvl w:val="0"/>
          <w:numId w:val="5"/>
        </w:numPr>
        <w:autoSpaceDE/>
        <w:autoSpaceDN/>
        <w:adjustRightInd/>
        <w:jc w:val="both"/>
        <w:rPr>
          <w:rFonts w:ascii="Arial" w:hAnsi="Arial" w:cs="Arial"/>
          <w:sz w:val="22"/>
          <w:szCs w:val="22"/>
        </w:rPr>
      </w:pPr>
      <w:r w:rsidRPr="00D56637">
        <w:rPr>
          <w:rFonts w:ascii="Arial" w:hAnsi="Arial" w:cs="Arial"/>
          <w:sz w:val="22"/>
          <w:szCs w:val="22"/>
        </w:rPr>
        <w:t>The AMC meeting requirements are determined by the meeting goals and objectives as previously stated.  These requirements help provide an enjoyable and appropriate environment for the AMC attendees who can best be categorized as follows:</w:t>
      </w:r>
    </w:p>
    <w:p w:rsidR="00682EEE" w:rsidRPr="00D56637" w:rsidRDefault="00682EEE" w:rsidP="00682EEE">
      <w:pPr>
        <w:ind w:left="360"/>
        <w:rPr>
          <w:rFonts w:ascii="Arial" w:hAnsi="Arial" w:cs="Arial"/>
          <w:sz w:val="22"/>
          <w:szCs w:val="22"/>
        </w:rPr>
      </w:pPr>
    </w:p>
    <w:p w:rsidR="00682EEE" w:rsidRPr="00D56637" w:rsidRDefault="00682EEE" w:rsidP="00682EEE">
      <w:pPr>
        <w:widowControl/>
        <w:numPr>
          <w:ilvl w:val="1"/>
          <w:numId w:val="5"/>
        </w:numPr>
        <w:autoSpaceDE/>
        <w:autoSpaceDN/>
        <w:adjustRightInd/>
        <w:rPr>
          <w:rFonts w:ascii="Arial" w:hAnsi="Arial" w:cs="Arial"/>
          <w:sz w:val="22"/>
          <w:szCs w:val="22"/>
        </w:rPr>
      </w:pPr>
      <w:r w:rsidRPr="00D56637">
        <w:rPr>
          <w:rFonts w:ascii="Arial" w:hAnsi="Arial" w:cs="Arial"/>
          <w:sz w:val="22"/>
          <w:szCs w:val="22"/>
        </w:rPr>
        <w:t>Maximum number of attendees for overall attendance: 2</w:t>
      </w:r>
      <w:r w:rsidR="00D958E2" w:rsidRPr="00D56637">
        <w:rPr>
          <w:rFonts w:ascii="Arial" w:hAnsi="Arial" w:cs="Arial"/>
          <w:sz w:val="22"/>
          <w:szCs w:val="22"/>
        </w:rPr>
        <w:t>30</w:t>
      </w:r>
      <w:r w:rsidRPr="00D56637">
        <w:rPr>
          <w:rFonts w:ascii="Arial" w:hAnsi="Arial" w:cs="Arial"/>
          <w:sz w:val="22"/>
          <w:szCs w:val="22"/>
        </w:rPr>
        <w:t xml:space="preserve"> – </w:t>
      </w:r>
      <w:r w:rsidR="00515C2F" w:rsidRPr="00D56637">
        <w:rPr>
          <w:rFonts w:ascii="Arial" w:hAnsi="Arial" w:cs="Arial"/>
          <w:sz w:val="22"/>
          <w:szCs w:val="22"/>
        </w:rPr>
        <w:t>2</w:t>
      </w:r>
      <w:r w:rsidR="00D958E2" w:rsidRPr="00D56637">
        <w:rPr>
          <w:rFonts w:ascii="Arial" w:hAnsi="Arial" w:cs="Arial"/>
          <w:sz w:val="22"/>
          <w:szCs w:val="22"/>
        </w:rPr>
        <w:t>75</w:t>
      </w:r>
    </w:p>
    <w:p w:rsidR="00682EEE" w:rsidRPr="00D56637" w:rsidRDefault="00682EEE" w:rsidP="00682EEE">
      <w:pPr>
        <w:ind w:left="1080"/>
        <w:rPr>
          <w:rFonts w:ascii="Arial" w:hAnsi="Arial" w:cs="Arial"/>
          <w:sz w:val="22"/>
          <w:szCs w:val="22"/>
        </w:rPr>
      </w:pPr>
    </w:p>
    <w:p w:rsidR="001F6DDB" w:rsidRPr="00D56637" w:rsidRDefault="00682EEE" w:rsidP="001F6DDB">
      <w:pPr>
        <w:widowControl/>
        <w:numPr>
          <w:ilvl w:val="1"/>
          <w:numId w:val="5"/>
        </w:numPr>
        <w:autoSpaceDE/>
        <w:autoSpaceDN/>
        <w:adjustRightInd/>
        <w:rPr>
          <w:rFonts w:ascii="Arial" w:hAnsi="Arial" w:cs="Arial"/>
          <w:sz w:val="22"/>
          <w:szCs w:val="22"/>
        </w:rPr>
      </w:pPr>
      <w:r w:rsidRPr="00D56637">
        <w:rPr>
          <w:rFonts w:ascii="Arial" w:hAnsi="Arial" w:cs="Arial"/>
          <w:sz w:val="22"/>
          <w:szCs w:val="22"/>
        </w:rPr>
        <w:t>Maximum number of attendees on any given day: 1</w:t>
      </w:r>
      <w:r w:rsidR="00515C2F" w:rsidRPr="00D56637">
        <w:rPr>
          <w:rFonts w:ascii="Arial" w:hAnsi="Arial" w:cs="Arial"/>
          <w:sz w:val="22"/>
          <w:szCs w:val="22"/>
        </w:rPr>
        <w:t>3</w:t>
      </w:r>
      <w:r w:rsidRPr="00D56637">
        <w:rPr>
          <w:rFonts w:ascii="Arial" w:hAnsi="Arial" w:cs="Arial"/>
          <w:sz w:val="22"/>
          <w:szCs w:val="22"/>
        </w:rPr>
        <w:t>0</w:t>
      </w:r>
      <w:r w:rsidR="001F6DDB" w:rsidRPr="00D56637">
        <w:rPr>
          <w:rFonts w:ascii="Arial" w:hAnsi="Arial" w:cs="Arial"/>
          <w:sz w:val="22"/>
          <w:szCs w:val="22"/>
        </w:rPr>
        <w:t xml:space="preserve"> – </w:t>
      </w:r>
      <w:r w:rsidR="00515C2F" w:rsidRPr="00D56637">
        <w:rPr>
          <w:rFonts w:ascii="Arial" w:hAnsi="Arial" w:cs="Arial"/>
          <w:sz w:val="22"/>
          <w:szCs w:val="22"/>
        </w:rPr>
        <w:t>15</w:t>
      </w:r>
      <w:r w:rsidR="001F6DDB" w:rsidRPr="00D56637">
        <w:rPr>
          <w:rFonts w:ascii="Arial" w:hAnsi="Arial" w:cs="Arial"/>
          <w:sz w:val="22"/>
          <w:szCs w:val="22"/>
        </w:rPr>
        <w:t>0</w:t>
      </w:r>
    </w:p>
    <w:p w:rsidR="00682EEE" w:rsidRPr="00D56637" w:rsidRDefault="00682EEE" w:rsidP="00682EEE">
      <w:pPr>
        <w:rPr>
          <w:rFonts w:ascii="Arial" w:hAnsi="Arial" w:cs="Arial"/>
          <w:sz w:val="22"/>
          <w:szCs w:val="22"/>
        </w:rPr>
      </w:pPr>
    </w:p>
    <w:p w:rsidR="006F6C0B" w:rsidRPr="00D56637" w:rsidRDefault="006F6C0B" w:rsidP="000E72BC">
      <w:pPr>
        <w:widowControl/>
        <w:numPr>
          <w:ilvl w:val="1"/>
          <w:numId w:val="5"/>
        </w:numPr>
        <w:autoSpaceDE/>
        <w:autoSpaceDN/>
        <w:adjustRightInd/>
        <w:jc w:val="both"/>
        <w:rPr>
          <w:rFonts w:ascii="Arial" w:hAnsi="Arial" w:cs="Arial"/>
          <w:sz w:val="22"/>
          <w:szCs w:val="22"/>
        </w:rPr>
      </w:pPr>
      <w:r w:rsidRPr="00D56637">
        <w:rPr>
          <w:rFonts w:ascii="Arial" w:hAnsi="Arial" w:cs="Arial"/>
          <w:sz w:val="22"/>
          <w:szCs w:val="22"/>
        </w:rPr>
        <w:t xml:space="preserve">Attendees will be coming from all regions of the United States as well as some select international locales.  They will likely use a major airline carrier as their mode of transportation.  Flights will be booked by the individuals, with a limited number utilizing rental cars upon their arrival to the host city.  Attendees most often utilize a shuttle service or </w:t>
      </w:r>
      <w:r w:rsidR="008D77A1" w:rsidRPr="00D56637">
        <w:rPr>
          <w:rFonts w:ascii="Arial" w:hAnsi="Arial" w:cs="Arial"/>
          <w:sz w:val="22"/>
          <w:szCs w:val="22"/>
        </w:rPr>
        <w:t>taxi</w:t>
      </w:r>
      <w:r w:rsidRPr="00D56637">
        <w:rPr>
          <w:rFonts w:ascii="Arial" w:hAnsi="Arial" w:cs="Arial"/>
          <w:sz w:val="22"/>
          <w:szCs w:val="22"/>
        </w:rPr>
        <w:t xml:space="preserve"> to the preferred hotel.</w:t>
      </w:r>
    </w:p>
    <w:p w:rsidR="006F6C0B" w:rsidRPr="00D56637" w:rsidRDefault="006F6C0B" w:rsidP="006F6C0B">
      <w:pPr>
        <w:rPr>
          <w:rFonts w:ascii="Arial" w:hAnsi="Arial" w:cs="Arial"/>
          <w:sz w:val="22"/>
          <w:szCs w:val="22"/>
        </w:rPr>
      </w:pPr>
    </w:p>
    <w:p w:rsidR="006F6C0B" w:rsidRPr="00D56637" w:rsidRDefault="006F6C0B" w:rsidP="000E72BC">
      <w:pPr>
        <w:widowControl/>
        <w:numPr>
          <w:ilvl w:val="1"/>
          <w:numId w:val="5"/>
        </w:numPr>
        <w:autoSpaceDE/>
        <w:autoSpaceDN/>
        <w:adjustRightInd/>
        <w:jc w:val="both"/>
        <w:rPr>
          <w:rFonts w:ascii="Arial" w:hAnsi="Arial" w:cs="Arial"/>
          <w:sz w:val="22"/>
          <w:szCs w:val="22"/>
        </w:rPr>
      </w:pPr>
      <w:r w:rsidRPr="00D56637">
        <w:rPr>
          <w:rFonts w:ascii="Arial" w:hAnsi="Arial" w:cs="Arial"/>
          <w:sz w:val="22"/>
          <w:szCs w:val="22"/>
        </w:rPr>
        <w:t>Attendees typically feel comfortable in large, technologically-equipped properties with amenities normally afforded to business-class travelers. They have very high expectations as to the quality and level of services they receive because they are in the service business and have extraordinarily high standards.</w:t>
      </w:r>
    </w:p>
    <w:p w:rsidR="006F6C0B" w:rsidRPr="00D56637" w:rsidRDefault="006F6C0B" w:rsidP="006F6C0B">
      <w:pPr>
        <w:rPr>
          <w:rFonts w:ascii="Arial" w:hAnsi="Arial" w:cs="Arial"/>
          <w:sz w:val="22"/>
          <w:szCs w:val="22"/>
        </w:rPr>
      </w:pPr>
    </w:p>
    <w:p w:rsidR="006F6C0B" w:rsidRPr="00D56637" w:rsidRDefault="006F6C0B" w:rsidP="000E72BC">
      <w:pPr>
        <w:widowControl/>
        <w:numPr>
          <w:ilvl w:val="1"/>
          <w:numId w:val="5"/>
        </w:numPr>
        <w:autoSpaceDE/>
        <w:autoSpaceDN/>
        <w:adjustRightInd/>
        <w:jc w:val="both"/>
        <w:rPr>
          <w:rFonts w:ascii="Arial" w:hAnsi="Arial" w:cs="Arial"/>
          <w:sz w:val="22"/>
          <w:szCs w:val="22"/>
        </w:rPr>
      </w:pPr>
      <w:r w:rsidRPr="00D56637">
        <w:rPr>
          <w:rFonts w:ascii="Arial" w:hAnsi="Arial" w:cs="Arial"/>
          <w:sz w:val="22"/>
          <w:szCs w:val="22"/>
        </w:rPr>
        <w:t xml:space="preserve">They traditionally travel with a laptop, </w:t>
      </w:r>
      <w:proofErr w:type="spellStart"/>
      <w:r w:rsidRPr="00D56637">
        <w:rPr>
          <w:rFonts w:ascii="Arial" w:hAnsi="Arial" w:cs="Arial"/>
          <w:sz w:val="22"/>
          <w:szCs w:val="22"/>
        </w:rPr>
        <w:t>iPad</w:t>
      </w:r>
      <w:proofErr w:type="spellEnd"/>
      <w:r w:rsidRPr="00D56637">
        <w:rPr>
          <w:rFonts w:ascii="Arial" w:hAnsi="Arial" w:cs="Arial"/>
          <w:sz w:val="22"/>
          <w:szCs w:val="22"/>
        </w:rPr>
        <w:t xml:space="preserve">, cellular or smart phone, and they will </w:t>
      </w:r>
      <w:r w:rsidR="008D77A1" w:rsidRPr="00D56637">
        <w:rPr>
          <w:rFonts w:ascii="Arial" w:hAnsi="Arial" w:cs="Arial"/>
          <w:sz w:val="22"/>
          <w:szCs w:val="22"/>
        </w:rPr>
        <w:t>expect</w:t>
      </w:r>
      <w:r w:rsidRPr="00D56637">
        <w:rPr>
          <w:rFonts w:ascii="Arial" w:hAnsi="Arial" w:cs="Arial"/>
          <w:sz w:val="22"/>
          <w:szCs w:val="22"/>
        </w:rPr>
        <w:t xml:space="preserve"> free </w:t>
      </w:r>
      <w:proofErr w:type="spellStart"/>
      <w:r w:rsidRPr="00D56637">
        <w:rPr>
          <w:rFonts w:ascii="Arial" w:hAnsi="Arial" w:cs="Arial"/>
          <w:sz w:val="22"/>
          <w:szCs w:val="22"/>
        </w:rPr>
        <w:t>WiFi</w:t>
      </w:r>
      <w:proofErr w:type="spellEnd"/>
      <w:r w:rsidRPr="00D56637">
        <w:rPr>
          <w:rFonts w:ascii="Arial" w:hAnsi="Arial" w:cs="Arial"/>
          <w:sz w:val="22"/>
          <w:szCs w:val="22"/>
        </w:rPr>
        <w:t xml:space="preserve"> during their stay for the </w:t>
      </w:r>
      <w:r w:rsidR="008D77A1" w:rsidRPr="00D56637">
        <w:rPr>
          <w:rFonts w:ascii="Arial" w:hAnsi="Arial" w:cs="Arial"/>
          <w:sz w:val="22"/>
          <w:szCs w:val="22"/>
        </w:rPr>
        <w:t>AMC</w:t>
      </w:r>
      <w:r w:rsidRPr="00D56637">
        <w:rPr>
          <w:rFonts w:ascii="Arial" w:hAnsi="Arial" w:cs="Arial"/>
          <w:sz w:val="22"/>
          <w:szCs w:val="22"/>
        </w:rPr>
        <w:t>.  Some, if not all attendees, are members of various hotel/airline rewards programs.</w:t>
      </w:r>
    </w:p>
    <w:p w:rsidR="006F6C0B" w:rsidRPr="00D56637" w:rsidRDefault="006F6C0B" w:rsidP="006F6C0B">
      <w:pPr>
        <w:rPr>
          <w:rFonts w:ascii="Arial" w:hAnsi="Arial" w:cs="Arial"/>
          <w:sz w:val="22"/>
          <w:szCs w:val="22"/>
        </w:rPr>
      </w:pPr>
    </w:p>
    <w:p w:rsidR="006F6C0B" w:rsidRPr="00D56637" w:rsidRDefault="006F6C0B" w:rsidP="000E72BC">
      <w:pPr>
        <w:widowControl/>
        <w:numPr>
          <w:ilvl w:val="1"/>
          <w:numId w:val="5"/>
        </w:numPr>
        <w:autoSpaceDE/>
        <w:autoSpaceDN/>
        <w:adjustRightInd/>
        <w:jc w:val="both"/>
        <w:rPr>
          <w:rFonts w:ascii="Arial" w:hAnsi="Arial" w:cs="Arial"/>
          <w:sz w:val="22"/>
          <w:szCs w:val="22"/>
        </w:rPr>
      </w:pPr>
      <w:r w:rsidRPr="00D56637">
        <w:rPr>
          <w:rFonts w:ascii="Arial" w:hAnsi="Arial" w:cs="Arial"/>
          <w:sz w:val="22"/>
          <w:szCs w:val="22"/>
        </w:rPr>
        <w:t>Some attendees will travel with spouses or companions.  A select few will have special needs for assistance (accessibility, menus, etc.)</w:t>
      </w:r>
    </w:p>
    <w:p w:rsidR="006F6C0B" w:rsidRPr="00D56637" w:rsidRDefault="006F6C0B" w:rsidP="006F6C0B">
      <w:pPr>
        <w:pStyle w:val="ListParagraph"/>
        <w:rPr>
          <w:rFonts w:ascii="Arial" w:hAnsi="Arial" w:cs="Arial"/>
          <w:sz w:val="22"/>
          <w:szCs w:val="22"/>
        </w:rPr>
      </w:pPr>
    </w:p>
    <w:p w:rsidR="00682EEE" w:rsidRPr="00D56637" w:rsidRDefault="006F6C0B" w:rsidP="000E72BC">
      <w:pPr>
        <w:widowControl/>
        <w:numPr>
          <w:ilvl w:val="1"/>
          <w:numId w:val="5"/>
        </w:numPr>
        <w:autoSpaceDE/>
        <w:autoSpaceDN/>
        <w:adjustRightInd/>
        <w:jc w:val="both"/>
        <w:rPr>
          <w:rFonts w:ascii="Arial" w:hAnsi="Arial" w:cs="Arial"/>
          <w:sz w:val="22"/>
          <w:szCs w:val="22"/>
        </w:rPr>
      </w:pPr>
      <w:r w:rsidRPr="00D56637">
        <w:rPr>
          <w:rFonts w:ascii="Arial" w:hAnsi="Arial" w:cs="Arial"/>
          <w:sz w:val="22"/>
          <w:szCs w:val="22"/>
        </w:rPr>
        <w:t>A majority of the attendees are male (74%); average age is 47.  They are usually managers, directors, vice presidents, general managers, executive directors and/or CEOs of most major venues or public facilities.  They are also regional and national sales liaisons for equipment</w:t>
      </w:r>
      <w:r w:rsidR="008D77A1" w:rsidRPr="00D56637">
        <w:rPr>
          <w:rFonts w:ascii="Arial" w:hAnsi="Arial" w:cs="Arial"/>
          <w:sz w:val="22"/>
          <w:szCs w:val="22"/>
        </w:rPr>
        <w:t xml:space="preserve"> or services</w:t>
      </w:r>
      <w:r w:rsidRPr="00D56637">
        <w:rPr>
          <w:rFonts w:ascii="Arial" w:hAnsi="Arial" w:cs="Arial"/>
          <w:sz w:val="22"/>
          <w:szCs w:val="22"/>
        </w:rPr>
        <w:t xml:space="preserve"> mostly procured or contracted for said facilities.</w:t>
      </w:r>
    </w:p>
    <w:p w:rsidR="006F6C0B" w:rsidRPr="00D56637" w:rsidRDefault="006F6C0B" w:rsidP="006F6C0B">
      <w:pPr>
        <w:pStyle w:val="ListParagraph"/>
        <w:rPr>
          <w:rFonts w:ascii="Arial" w:hAnsi="Arial" w:cs="Arial"/>
          <w:sz w:val="22"/>
          <w:szCs w:val="22"/>
        </w:rPr>
      </w:pPr>
    </w:p>
    <w:p w:rsidR="000E72BC" w:rsidRPr="00D56637" w:rsidRDefault="000E72BC" w:rsidP="006F6C0B">
      <w:pPr>
        <w:pStyle w:val="ListParagraph"/>
        <w:rPr>
          <w:rFonts w:ascii="Arial" w:hAnsi="Arial" w:cs="Arial"/>
          <w:sz w:val="22"/>
          <w:szCs w:val="22"/>
        </w:rPr>
      </w:pPr>
    </w:p>
    <w:p w:rsidR="006F6C0B" w:rsidRPr="00D56637" w:rsidRDefault="006F6C0B" w:rsidP="006F6C0B">
      <w:pPr>
        <w:jc w:val="both"/>
        <w:rPr>
          <w:rFonts w:ascii="Arial" w:hAnsi="Arial" w:cs="Arial"/>
          <w:b/>
          <w:bCs/>
          <w:sz w:val="22"/>
          <w:szCs w:val="22"/>
        </w:rPr>
      </w:pPr>
      <w:r w:rsidRPr="00D56637">
        <w:rPr>
          <w:rFonts w:ascii="Arial" w:hAnsi="Arial" w:cs="Arial"/>
          <w:b/>
          <w:bCs/>
          <w:sz w:val="22"/>
          <w:szCs w:val="22"/>
        </w:rPr>
        <w:t>RFP Process</w:t>
      </w:r>
    </w:p>
    <w:p w:rsidR="006F6C0B" w:rsidRPr="008851F9" w:rsidRDefault="008851F9" w:rsidP="006F6C0B">
      <w:pPr>
        <w:jc w:val="both"/>
        <w:rPr>
          <w:rFonts w:ascii="Arial" w:hAnsi="Arial" w:cs="Arial"/>
          <w:bCs/>
          <w:sz w:val="22"/>
          <w:szCs w:val="22"/>
        </w:rPr>
      </w:pPr>
      <w:r>
        <w:rPr>
          <w:rFonts w:ascii="Arial" w:hAnsi="Arial" w:cs="Arial"/>
          <w:bCs/>
          <w:sz w:val="22"/>
          <w:szCs w:val="22"/>
        </w:rPr>
        <w:t>Under the guidance and suggestion of the AMC committee chair, a short list of cities is created based on the current marketplace and this RFP is sent both to the local hosts as well as to the local CVB to forward on to hotels that can accommodate the needs of the group.  As the potential host, i</w:t>
      </w:r>
      <w:r w:rsidR="006F6C0B" w:rsidRPr="00D56637">
        <w:rPr>
          <w:rFonts w:ascii="Arial" w:hAnsi="Arial" w:cs="Arial"/>
          <w:bCs/>
          <w:sz w:val="22"/>
          <w:szCs w:val="22"/>
        </w:rPr>
        <w:t xml:space="preserve">f you have a specific hotel or two that you feel would be particularly well suited to host the conference, please </w:t>
      </w:r>
      <w:r>
        <w:rPr>
          <w:rFonts w:ascii="Arial" w:hAnsi="Arial" w:cs="Arial"/>
          <w:bCs/>
          <w:sz w:val="22"/>
          <w:szCs w:val="22"/>
        </w:rPr>
        <w:t xml:space="preserve">let us know the name(s) of the hotel, and we </w:t>
      </w:r>
      <w:r w:rsidR="006F6C0B" w:rsidRPr="00D56637">
        <w:rPr>
          <w:rFonts w:ascii="Arial" w:hAnsi="Arial" w:cs="Arial"/>
          <w:bCs/>
          <w:sz w:val="22"/>
          <w:szCs w:val="22"/>
        </w:rPr>
        <w:t xml:space="preserve">will be sure to include that hotel in the RFP process. </w:t>
      </w:r>
    </w:p>
    <w:p w:rsidR="006F6C0B" w:rsidRPr="00D56637" w:rsidRDefault="006F6C0B" w:rsidP="006F6C0B">
      <w:pPr>
        <w:jc w:val="both"/>
        <w:rPr>
          <w:rFonts w:ascii="Arial" w:hAnsi="Arial" w:cs="Arial"/>
          <w:bCs/>
          <w:sz w:val="22"/>
          <w:szCs w:val="22"/>
        </w:rPr>
      </w:pPr>
    </w:p>
    <w:p w:rsidR="00B51ADC" w:rsidRPr="00D56637" w:rsidRDefault="006F6C0B" w:rsidP="006F6C0B">
      <w:pPr>
        <w:jc w:val="both"/>
        <w:rPr>
          <w:rFonts w:ascii="Arial" w:hAnsi="Arial" w:cs="Arial"/>
          <w:bCs/>
          <w:sz w:val="22"/>
          <w:szCs w:val="22"/>
        </w:rPr>
      </w:pPr>
      <w:r w:rsidRPr="00D56637">
        <w:rPr>
          <w:rFonts w:ascii="Arial" w:hAnsi="Arial" w:cs="Arial"/>
          <w:bCs/>
          <w:sz w:val="22"/>
          <w:szCs w:val="22"/>
        </w:rPr>
        <w:t xml:space="preserve">Note: Because there are numerous hotels that can self-contain all of the rooms and meeting space, IAVM does not require use of the arena or convention center space for the program. The local arena/stadium will be showcased during the designated reception event. </w:t>
      </w:r>
      <w:r w:rsidRPr="00D56637">
        <w:rPr>
          <w:rFonts w:ascii="Arial" w:hAnsi="Arial" w:cs="Arial"/>
          <w:sz w:val="22"/>
          <w:szCs w:val="22"/>
        </w:rPr>
        <w:t xml:space="preserve"> </w:t>
      </w:r>
    </w:p>
    <w:p w:rsidR="006F6C0B" w:rsidRPr="00D56637" w:rsidRDefault="006F6C0B" w:rsidP="006F6C0B">
      <w:pPr>
        <w:jc w:val="both"/>
        <w:rPr>
          <w:rFonts w:ascii="Arial" w:hAnsi="Arial" w:cs="Arial"/>
          <w:b/>
          <w:bCs/>
          <w:sz w:val="22"/>
          <w:szCs w:val="22"/>
        </w:rPr>
      </w:pPr>
    </w:p>
    <w:p w:rsidR="006F6C0B" w:rsidRPr="00D56637" w:rsidRDefault="006F6C0B" w:rsidP="006F6C0B">
      <w:pPr>
        <w:jc w:val="both"/>
        <w:rPr>
          <w:rFonts w:ascii="Arial" w:hAnsi="Arial" w:cs="Arial"/>
          <w:b/>
          <w:bCs/>
          <w:sz w:val="22"/>
          <w:szCs w:val="22"/>
        </w:rPr>
      </w:pPr>
      <w:r w:rsidRPr="00D56637">
        <w:rPr>
          <w:rFonts w:ascii="Arial" w:hAnsi="Arial" w:cs="Arial"/>
          <w:b/>
          <w:bCs/>
          <w:sz w:val="22"/>
          <w:szCs w:val="22"/>
        </w:rPr>
        <w:t>Local Host Commitment</w:t>
      </w:r>
    </w:p>
    <w:p w:rsidR="006F6C0B" w:rsidRPr="00D56637" w:rsidRDefault="006F6C0B" w:rsidP="006F6C0B">
      <w:pPr>
        <w:jc w:val="both"/>
        <w:rPr>
          <w:rFonts w:ascii="Arial" w:hAnsi="Arial" w:cs="Arial"/>
          <w:bCs/>
          <w:sz w:val="22"/>
          <w:szCs w:val="22"/>
        </w:rPr>
      </w:pPr>
      <w:r w:rsidRPr="00D56637">
        <w:rPr>
          <w:rFonts w:ascii="Arial" w:hAnsi="Arial" w:cs="Arial"/>
          <w:bCs/>
          <w:sz w:val="22"/>
          <w:szCs w:val="22"/>
        </w:rPr>
        <w:t xml:space="preserve">Much of the success of the AMC is dependent on strong member support from the host city.   Certain requirements achieved by the local host, i.e. networking opportunities, sponsorship, professional development ideas, will assist the committee in building a superior conference that will attract the largest number of attendees. </w:t>
      </w:r>
    </w:p>
    <w:p w:rsidR="006F6C0B" w:rsidRPr="00D56637" w:rsidRDefault="006F6C0B" w:rsidP="006F6C0B">
      <w:pPr>
        <w:jc w:val="both"/>
        <w:rPr>
          <w:rFonts w:ascii="Arial" w:hAnsi="Arial" w:cs="Arial"/>
          <w:bCs/>
          <w:sz w:val="22"/>
          <w:szCs w:val="22"/>
          <w:highlight w:val="yellow"/>
        </w:rPr>
      </w:pPr>
    </w:p>
    <w:p w:rsidR="006F6C0B" w:rsidRPr="00D56637" w:rsidRDefault="006F6C0B" w:rsidP="006F6C0B">
      <w:pPr>
        <w:jc w:val="both"/>
        <w:rPr>
          <w:rFonts w:ascii="Arial" w:hAnsi="Arial" w:cs="Arial"/>
          <w:bCs/>
          <w:sz w:val="22"/>
          <w:szCs w:val="22"/>
        </w:rPr>
      </w:pPr>
      <w:r w:rsidRPr="00D56637">
        <w:rPr>
          <w:rFonts w:ascii="Arial" w:hAnsi="Arial" w:cs="Arial"/>
          <w:bCs/>
          <w:sz w:val="22"/>
          <w:szCs w:val="22"/>
        </w:rPr>
        <w:t>To qualify for hosting the Arena Management Conference, it is essential that the local host members provide the following:</w:t>
      </w:r>
    </w:p>
    <w:p w:rsidR="006F6C0B" w:rsidRPr="00D56637" w:rsidRDefault="006F6C0B" w:rsidP="006F6C0B">
      <w:pPr>
        <w:jc w:val="both"/>
        <w:rPr>
          <w:rFonts w:ascii="Arial" w:hAnsi="Arial" w:cs="Arial"/>
          <w:bCs/>
          <w:sz w:val="22"/>
          <w:szCs w:val="22"/>
        </w:rPr>
      </w:pPr>
    </w:p>
    <w:p w:rsidR="006F6C0B" w:rsidRPr="00D56637" w:rsidRDefault="006F6C0B" w:rsidP="006F6C0B">
      <w:pPr>
        <w:widowControl/>
        <w:numPr>
          <w:ilvl w:val="0"/>
          <w:numId w:val="5"/>
        </w:numPr>
        <w:autoSpaceDE/>
        <w:autoSpaceDN/>
        <w:adjustRightInd/>
        <w:jc w:val="both"/>
        <w:rPr>
          <w:rFonts w:ascii="Arial" w:hAnsi="Arial" w:cs="Arial"/>
          <w:bCs/>
          <w:sz w:val="22"/>
          <w:szCs w:val="22"/>
        </w:rPr>
      </w:pPr>
      <w:r w:rsidRPr="00D56637">
        <w:rPr>
          <w:rFonts w:ascii="Arial" w:hAnsi="Arial" w:cs="Arial"/>
          <w:b/>
          <w:bCs/>
          <w:sz w:val="22"/>
          <w:szCs w:val="22"/>
        </w:rPr>
        <w:t xml:space="preserve">Arena/Stadium Reception – </w:t>
      </w:r>
      <w:r w:rsidRPr="00D56637">
        <w:rPr>
          <w:rFonts w:ascii="Arial" w:hAnsi="Arial" w:cs="Arial"/>
          <w:bCs/>
          <w:sz w:val="22"/>
          <w:szCs w:val="22"/>
        </w:rPr>
        <w:t>The highlight of the AMC is always the reception at the member venue.  The local host would be responsible for securing in-kind sponsorship for the reception space, food and beverage, audio/visual and other ancillary needs of the reception at the arena or stadium on the designated evening.  A tour of the venue would be included with the reception.</w:t>
      </w:r>
    </w:p>
    <w:p w:rsidR="006F6C0B" w:rsidRPr="00D56637" w:rsidRDefault="006F6C0B" w:rsidP="006F6C0B">
      <w:pPr>
        <w:jc w:val="both"/>
        <w:rPr>
          <w:rFonts w:ascii="Arial" w:hAnsi="Arial" w:cs="Arial"/>
          <w:bCs/>
          <w:sz w:val="22"/>
          <w:szCs w:val="22"/>
        </w:rPr>
      </w:pPr>
    </w:p>
    <w:p w:rsidR="006F6C0B" w:rsidRPr="00D56637" w:rsidRDefault="006F6C0B" w:rsidP="006F6C0B">
      <w:pPr>
        <w:widowControl/>
        <w:numPr>
          <w:ilvl w:val="0"/>
          <w:numId w:val="5"/>
        </w:numPr>
        <w:autoSpaceDE/>
        <w:autoSpaceDN/>
        <w:adjustRightInd/>
        <w:jc w:val="both"/>
        <w:rPr>
          <w:rFonts w:ascii="Arial" w:hAnsi="Arial" w:cs="Arial"/>
          <w:b/>
          <w:bCs/>
          <w:sz w:val="22"/>
          <w:szCs w:val="22"/>
        </w:rPr>
      </w:pPr>
      <w:r w:rsidRPr="00D56637">
        <w:rPr>
          <w:rFonts w:ascii="Arial" w:hAnsi="Arial" w:cs="Arial"/>
          <w:b/>
          <w:bCs/>
          <w:sz w:val="22"/>
          <w:szCs w:val="22"/>
        </w:rPr>
        <w:t xml:space="preserve">Sponsorship – </w:t>
      </w:r>
      <w:r w:rsidRPr="00D56637">
        <w:rPr>
          <w:rFonts w:ascii="Arial" w:hAnsi="Arial" w:cs="Arial"/>
          <w:bCs/>
          <w:sz w:val="22"/>
          <w:szCs w:val="22"/>
        </w:rPr>
        <w:t xml:space="preserve">The committee and IAVM staff rely on the expertise of the local members to identify other local sources of sponsorship opportunities.  The local host would commit to assist in </w:t>
      </w:r>
      <w:r w:rsidR="008D77A1" w:rsidRPr="00D56637">
        <w:rPr>
          <w:rFonts w:ascii="Arial" w:hAnsi="Arial" w:cs="Arial"/>
          <w:bCs/>
          <w:sz w:val="22"/>
          <w:szCs w:val="22"/>
        </w:rPr>
        <w:t xml:space="preserve">seeking out such </w:t>
      </w:r>
      <w:r w:rsidRPr="00D56637">
        <w:rPr>
          <w:rFonts w:ascii="Arial" w:hAnsi="Arial" w:cs="Arial"/>
          <w:bCs/>
          <w:sz w:val="22"/>
          <w:szCs w:val="22"/>
        </w:rPr>
        <w:t>sponsorship</w:t>
      </w:r>
      <w:r w:rsidR="008D77A1" w:rsidRPr="00D56637">
        <w:rPr>
          <w:rFonts w:ascii="Arial" w:hAnsi="Arial" w:cs="Arial"/>
          <w:bCs/>
          <w:sz w:val="22"/>
          <w:szCs w:val="22"/>
        </w:rPr>
        <w:t>s</w:t>
      </w:r>
      <w:r w:rsidRPr="00D56637">
        <w:rPr>
          <w:rFonts w:ascii="Arial" w:hAnsi="Arial" w:cs="Arial"/>
          <w:bCs/>
          <w:sz w:val="22"/>
          <w:szCs w:val="22"/>
        </w:rPr>
        <w:t xml:space="preserve">.  </w:t>
      </w:r>
    </w:p>
    <w:p w:rsidR="006F6C0B" w:rsidRPr="00D56637" w:rsidRDefault="006F6C0B" w:rsidP="006F6C0B">
      <w:pPr>
        <w:pStyle w:val="ListParagraph"/>
        <w:ind w:left="0"/>
        <w:rPr>
          <w:rFonts w:ascii="Arial" w:hAnsi="Arial" w:cs="Arial"/>
          <w:b/>
          <w:bCs/>
          <w:sz w:val="22"/>
          <w:szCs w:val="22"/>
        </w:rPr>
      </w:pPr>
    </w:p>
    <w:p w:rsidR="006F6C0B" w:rsidRPr="00D56637" w:rsidRDefault="006F6C0B" w:rsidP="006F6C0B">
      <w:pPr>
        <w:widowControl/>
        <w:numPr>
          <w:ilvl w:val="0"/>
          <w:numId w:val="5"/>
        </w:numPr>
        <w:autoSpaceDE/>
        <w:autoSpaceDN/>
        <w:adjustRightInd/>
        <w:jc w:val="both"/>
        <w:rPr>
          <w:rFonts w:ascii="Arial" w:hAnsi="Arial" w:cs="Arial"/>
          <w:b/>
          <w:bCs/>
          <w:sz w:val="22"/>
          <w:szCs w:val="22"/>
        </w:rPr>
      </w:pPr>
      <w:r w:rsidRPr="00D56637">
        <w:rPr>
          <w:rFonts w:ascii="Arial" w:hAnsi="Arial" w:cs="Arial"/>
          <w:b/>
          <w:bCs/>
          <w:sz w:val="22"/>
          <w:szCs w:val="22"/>
        </w:rPr>
        <w:t xml:space="preserve">Educational Programming/Speakers – </w:t>
      </w:r>
      <w:r w:rsidRPr="00D56637">
        <w:rPr>
          <w:rFonts w:ascii="Arial" w:hAnsi="Arial" w:cs="Arial"/>
          <w:bCs/>
          <w:sz w:val="22"/>
          <w:szCs w:val="22"/>
        </w:rPr>
        <w:t>The local host, with its wealth of knowledge and understanding of the arena industry, would participate in planning calls to share their ideas for educational content and local speakers.  They would assist in securing local speakers/talent for a favorable rate or complimentary. Suggestions on a keynote speaker would also be welcomed.</w:t>
      </w:r>
    </w:p>
    <w:p w:rsidR="006F6C0B" w:rsidRPr="00D56637" w:rsidRDefault="006F6C0B" w:rsidP="006F6C0B">
      <w:pPr>
        <w:pStyle w:val="ListParagraph"/>
        <w:rPr>
          <w:rFonts w:ascii="Arial" w:hAnsi="Arial" w:cs="Arial"/>
          <w:bCs/>
          <w:sz w:val="22"/>
          <w:szCs w:val="22"/>
        </w:rPr>
      </w:pPr>
    </w:p>
    <w:p w:rsidR="006F6C0B" w:rsidRPr="00D56637" w:rsidRDefault="006F6C0B" w:rsidP="006F6C0B">
      <w:pPr>
        <w:widowControl/>
        <w:numPr>
          <w:ilvl w:val="0"/>
          <w:numId w:val="5"/>
        </w:numPr>
        <w:autoSpaceDE/>
        <w:autoSpaceDN/>
        <w:adjustRightInd/>
        <w:jc w:val="both"/>
        <w:rPr>
          <w:rFonts w:ascii="Arial" w:hAnsi="Arial" w:cs="Arial"/>
          <w:bCs/>
          <w:sz w:val="22"/>
          <w:szCs w:val="22"/>
        </w:rPr>
      </w:pPr>
      <w:r w:rsidRPr="00D56637">
        <w:rPr>
          <w:rFonts w:ascii="Arial" w:hAnsi="Arial" w:cs="Arial"/>
          <w:b/>
          <w:bCs/>
          <w:sz w:val="22"/>
          <w:szCs w:val="22"/>
        </w:rPr>
        <w:t xml:space="preserve">Golf Tournament – </w:t>
      </w:r>
      <w:r w:rsidRPr="00D56637">
        <w:rPr>
          <w:rFonts w:ascii="Arial" w:hAnsi="Arial" w:cs="Arial"/>
          <w:bCs/>
          <w:sz w:val="22"/>
          <w:szCs w:val="22"/>
        </w:rPr>
        <w:t>A local member</w:t>
      </w:r>
      <w:r w:rsidR="008D77A1" w:rsidRPr="00D56637">
        <w:rPr>
          <w:rFonts w:ascii="Arial" w:hAnsi="Arial" w:cs="Arial"/>
          <w:bCs/>
          <w:sz w:val="22"/>
          <w:szCs w:val="22"/>
        </w:rPr>
        <w:t>/s</w:t>
      </w:r>
      <w:r w:rsidRPr="00D56637">
        <w:rPr>
          <w:rFonts w:ascii="Arial" w:hAnsi="Arial" w:cs="Arial"/>
          <w:bCs/>
          <w:sz w:val="22"/>
          <w:szCs w:val="22"/>
        </w:rPr>
        <w:t xml:space="preserve"> will be designated to assist in selecting an appropriate golf course for the tournament and securing a favorable/discounted rate.  They will be responsible for setting the pairings and managing the tournament on-site.  IAVM staff will contract the golf course and make all F&amp;B and transportation arrangements.  </w:t>
      </w:r>
    </w:p>
    <w:p w:rsidR="006F6C0B" w:rsidRPr="00D56637" w:rsidRDefault="006F6C0B" w:rsidP="006F6C0B">
      <w:pPr>
        <w:pStyle w:val="ListParagraph"/>
        <w:ind w:left="0"/>
        <w:rPr>
          <w:rFonts w:ascii="Arial" w:hAnsi="Arial" w:cs="Arial"/>
          <w:bCs/>
          <w:sz w:val="22"/>
          <w:szCs w:val="22"/>
        </w:rPr>
      </w:pPr>
    </w:p>
    <w:p w:rsidR="006F6C0B" w:rsidRPr="00D56637" w:rsidRDefault="008D77A1" w:rsidP="006F6C0B">
      <w:pPr>
        <w:widowControl/>
        <w:numPr>
          <w:ilvl w:val="0"/>
          <w:numId w:val="5"/>
        </w:numPr>
        <w:autoSpaceDE/>
        <w:autoSpaceDN/>
        <w:adjustRightInd/>
        <w:jc w:val="both"/>
        <w:rPr>
          <w:rFonts w:ascii="Arial" w:hAnsi="Arial" w:cs="Arial"/>
          <w:b/>
          <w:bCs/>
          <w:sz w:val="22"/>
          <w:szCs w:val="22"/>
        </w:rPr>
      </w:pPr>
      <w:r w:rsidRPr="00D56637">
        <w:rPr>
          <w:rFonts w:ascii="Arial" w:hAnsi="Arial" w:cs="Arial"/>
          <w:b/>
          <w:bCs/>
          <w:sz w:val="22"/>
          <w:szCs w:val="22"/>
        </w:rPr>
        <w:t>Alternate</w:t>
      </w:r>
      <w:r w:rsidR="006F6C0B" w:rsidRPr="00D56637">
        <w:rPr>
          <w:rFonts w:ascii="Arial" w:hAnsi="Arial" w:cs="Arial"/>
          <w:b/>
          <w:bCs/>
          <w:sz w:val="22"/>
          <w:szCs w:val="22"/>
        </w:rPr>
        <w:t xml:space="preserve"> Activities</w:t>
      </w:r>
      <w:r w:rsidR="006F6C0B" w:rsidRPr="00D56637">
        <w:rPr>
          <w:rFonts w:ascii="Arial" w:hAnsi="Arial" w:cs="Arial"/>
          <w:bCs/>
          <w:sz w:val="22"/>
          <w:szCs w:val="22"/>
        </w:rPr>
        <w:t xml:space="preserve"> – The local host will supply suggestions on </w:t>
      </w:r>
      <w:r w:rsidRPr="00D56637">
        <w:rPr>
          <w:rFonts w:ascii="Arial" w:hAnsi="Arial" w:cs="Arial"/>
          <w:bCs/>
          <w:sz w:val="22"/>
          <w:szCs w:val="22"/>
        </w:rPr>
        <w:t>alternate</w:t>
      </w:r>
      <w:r w:rsidR="006F6C0B" w:rsidRPr="00D56637">
        <w:rPr>
          <w:rFonts w:ascii="Arial" w:hAnsi="Arial" w:cs="Arial"/>
          <w:bCs/>
          <w:sz w:val="22"/>
          <w:szCs w:val="22"/>
        </w:rPr>
        <w:t xml:space="preserve"> activities for those who do not golf, e.g. spa services, wineries, water sports, </w:t>
      </w:r>
      <w:r w:rsidRPr="00D56637">
        <w:rPr>
          <w:rFonts w:ascii="Arial" w:hAnsi="Arial" w:cs="Arial"/>
          <w:bCs/>
          <w:sz w:val="22"/>
          <w:szCs w:val="22"/>
        </w:rPr>
        <w:t>tours of local attractions, shopping.</w:t>
      </w:r>
    </w:p>
    <w:p w:rsidR="006F6C0B" w:rsidRPr="00D56637" w:rsidRDefault="006F6C0B" w:rsidP="006F6C0B">
      <w:pPr>
        <w:pStyle w:val="ListParagraph"/>
        <w:rPr>
          <w:rFonts w:ascii="Arial" w:hAnsi="Arial" w:cs="Arial"/>
          <w:b/>
          <w:bCs/>
          <w:sz w:val="22"/>
          <w:szCs w:val="22"/>
        </w:rPr>
      </w:pPr>
    </w:p>
    <w:p w:rsidR="006F6C0B" w:rsidRPr="00D56637" w:rsidRDefault="006F6C0B" w:rsidP="006F6C0B">
      <w:pPr>
        <w:widowControl/>
        <w:numPr>
          <w:ilvl w:val="0"/>
          <w:numId w:val="5"/>
        </w:numPr>
        <w:autoSpaceDE/>
        <w:autoSpaceDN/>
        <w:adjustRightInd/>
        <w:jc w:val="both"/>
        <w:rPr>
          <w:rFonts w:ascii="Arial" w:hAnsi="Arial" w:cs="Arial"/>
          <w:bCs/>
          <w:sz w:val="22"/>
          <w:szCs w:val="22"/>
        </w:rPr>
      </w:pPr>
      <w:r w:rsidRPr="00D56637">
        <w:rPr>
          <w:rFonts w:ascii="Arial" w:hAnsi="Arial" w:cs="Arial"/>
          <w:b/>
          <w:bCs/>
          <w:sz w:val="22"/>
          <w:szCs w:val="22"/>
        </w:rPr>
        <w:t xml:space="preserve">Student Volunteers – </w:t>
      </w:r>
      <w:r w:rsidRPr="00D56637">
        <w:rPr>
          <w:rFonts w:ascii="Arial" w:hAnsi="Arial" w:cs="Arial"/>
          <w:bCs/>
          <w:sz w:val="22"/>
          <w:szCs w:val="22"/>
        </w:rPr>
        <w:t>The local host would solicit the local university for students desiring to enter the venue management industry to assist in various areas of the conference, e.g. registration, meeting room assignments, golf tournament.  Students would be managed by IAVM staff.</w:t>
      </w:r>
    </w:p>
    <w:p w:rsidR="006F6C0B" w:rsidRPr="00D56637" w:rsidRDefault="006F6C0B" w:rsidP="006F6C0B">
      <w:pPr>
        <w:widowControl/>
        <w:autoSpaceDE/>
        <w:autoSpaceDN/>
        <w:adjustRightInd/>
        <w:rPr>
          <w:rFonts w:ascii="Arial" w:hAnsi="Arial" w:cs="Arial"/>
          <w:sz w:val="22"/>
          <w:szCs w:val="22"/>
        </w:rPr>
      </w:pPr>
    </w:p>
    <w:p w:rsidR="005114A7" w:rsidRPr="00D56637" w:rsidRDefault="005114A7">
      <w:pPr>
        <w:widowControl/>
        <w:ind w:left="-360" w:right="-360"/>
        <w:jc w:val="both"/>
        <w:rPr>
          <w:rFonts w:ascii="Arial" w:hAnsi="Arial" w:cs="Arial"/>
          <w:sz w:val="22"/>
          <w:szCs w:val="22"/>
        </w:rPr>
      </w:pPr>
    </w:p>
    <w:p w:rsidR="006C196D" w:rsidRPr="00D56637" w:rsidRDefault="00301C0B" w:rsidP="0093675E">
      <w:pPr>
        <w:widowControl/>
        <w:ind w:left="-360" w:right="-360" w:firstLine="360"/>
        <w:jc w:val="both"/>
        <w:rPr>
          <w:rFonts w:ascii="Arial" w:hAnsi="Arial" w:cs="Arial"/>
          <w:b/>
          <w:sz w:val="22"/>
          <w:szCs w:val="22"/>
        </w:rPr>
      </w:pPr>
      <w:r w:rsidRPr="00D56637">
        <w:rPr>
          <w:rFonts w:ascii="Arial" w:hAnsi="Arial" w:cs="Arial"/>
          <w:b/>
          <w:sz w:val="22"/>
          <w:szCs w:val="22"/>
        </w:rPr>
        <w:t xml:space="preserve">      </w:t>
      </w:r>
      <w:r w:rsidR="0093675E" w:rsidRPr="00D56637">
        <w:rPr>
          <w:rFonts w:ascii="Arial" w:hAnsi="Arial" w:cs="Arial"/>
          <w:b/>
          <w:sz w:val="22"/>
          <w:szCs w:val="22"/>
        </w:rPr>
        <w:t xml:space="preserve">AMC </w:t>
      </w:r>
      <w:r w:rsidR="0020196E" w:rsidRPr="00D56637">
        <w:rPr>
          <w:rFonts w:ascii="Arial" w:hAnsi="Arial" w:cs="Arial"/>
          <w:b/>
          <w:sz w:val="22"/>
          <w:szCs w:val="22"/>
        </w:rPr>
        <w:t>Meeting Specifications</w:t>
      </w:r>
      <w:r w:rsidR="006F6C0B" w:rsidRPr="00D56637">
        <w:rPr>
          <w:rFonts w:ascii="Arial" w:hAnsi="Arial" w:cs="Arial"/>
          <w:b/>
          <w:sz w:val="22"/>
          <w:szCs w:val="22"/>
        </w:rPr>
        <w:t xml:space="preserve"> - General</w:t>
      </w:r>
    </w:p>
    <w:p w:rsidR="0020196E" w:rsidRPr="00D56637" w:rsidRDefault="0020196E">
      <w:pPr>
        <w:widowControl/>
        <w:ind w:left="-360" w:right="-360"/>
        <w:jc w:val="both"/>
        <w:rPr>
          <w:rFonts w:ascii="Arial" w:hAnsi="Arial" w:cs="Arial"/>
          <w:b/>
          <w:sz w:val="22"/>
          <w:szCs w:val="22"/>
        </w:rPr>
      </w:pPr>
    </w:p>
    <w:p w:rsidR="0093675E" w:rsidRPr="00D56637" w:rsidRDefault="006C196D" w:rsidP="0093675E">
      <w:pPr>
        <w:widowControl/>
        <w:numPr>
          <w:ilvl w:val="0"/>
          <w:numId w:val="5"/>
        </w:numPr>
        <w:jc w:val="both"/>
        <w:rPr>
          <w:rFonts w:ascii="Arial" w:hAnsi="Arial" w:cs="Arial"/>
          <w:sz w:val="22"/>
          <w:szCs w:val="22"/>
        </w:rPr>
      </w:pPr>
      <w:r w:rsidRPr="00D56637">
        <w:rPr>
          <w:rFonts w:ascii="Arial" w:hAnsi="Arial" w:cs="Arial"/>
          <w:b/>
          <w:bCs/>
          <w:sz w:val="22"/>
          <w:szCs w:val="22"/>
        </w:rPr>
        <w:t>Preferred Days/Dates</w:t>
      </w:r>
    </w:p>
    <w:p w:rsidR="006C196D" w:rsidRPr="00D56637" w:rsidRDefault="006C196D" w:rsidP="000E72BC">
      <w:pPr>
        <w:widowControl/>
        <w:ind w:left="720"/>
        <w:jc w:val="both"/>
        <w:rPr>
          <w:rFonts w:ascii="Arial" w:hAnsi="Arial" w:cs="Arial"/>
          <w:sz w:val="22"/>
          <w:szCs w:val="22"/>
        </w:rPr>
      </w:pPr>
      <w:r w:rsidRPr="00D56637">
        <w:rPr>
          <w:rFonts w:ascii="Arial" w:hAnsi="Arial" w:cs="Arial"/>
          <w:sz w:val="22"/>
          <w:szCs w:val="22"/>
        </w:rPr>
        <w:t xml:space="preserve">Due to </w:t>
      </w:r>
      <w:r w:rsidR="0020196E" w:rsidRPr="00D56637">
        <w:rPr>
          <w:rFonts w:ascii="Arial" w:hAnsi="Arial" w:cs="Arial"/>
          <w:sz w:val="22"/>
          <w:szCs w:val="22"/>
        </w:rPr>
        <w:t>the</w:t>
      </w:r>
      <w:r w:rsidRPr="00D56637">
        <w:rPr>
          <w:rFonts w:ascii="Arial" w:hAnsi="Arial" w:cs="Arial"/>
          <w:sz w:val="22"/>
          <w:szCs w:val="22"/>
        </w:rPr>
        <w:t xml:space="preserve"> extraordinarily heavy sports and entertainment event schedules, registrants have a very small "window" of time they are available to attend the AMC.  The </w:t>
      </w:r>
      <w:r w:rsidR="00D70C3E" w:rsidRPr="00D56637">
        <w:rPr>
          <w:rFonts w:ascii="Arial" w:hAnsi="Arial" w:cs="Arial"/>
          <w:sz w:val="22"/>
          <w:szCs w:val="22"/>
        </w:rPr>
        <w:t>second</w:t>
      </w:r>
      <w:r w:rsidRPr="00D56637">
        <w:rPr>
          <w:rFonts w:ascii="Arial" w:hAnsi="Arial" w:cs="Arial"/>
          <w:sz w:val="22"/>
          <w:szCs w:val="22"/>
        </w:rPr>
        <w:t xml:space="preserve"> weekend in September is </w:t>
      </w:r>
      <w:r w:rsidRPr="00D56637">
        <w:rPr>
          <w:rFonts w:ascii="Arial" w:hAnsi="Arial" w:cs="Arial"/>
          <w:sz w:val="22"/>
          <w:szCs w:val="22"/>
          <w:u w:val="single"/>
        </w:rPr>
        <w:t>highly</w:t>
      </w:r>
      <w:r w:rsidRPr="00D56637">
        <w:rPr>
          <w:rFonts w:ascii="Arial" w:hAnsi="Arial" w:cs="Arial"/>
          <w:sz w:val="22"/>
          <w:szCs w:val="22"/>
        </w:rPr>
        <w:t xml:space="preserve"> preferred</w:t>
      </w:r>
      <w:r w:rsidR="008D77A1" w:rsidRPr="00D56637">
        <w:rPr>
          <w:rFonts w:ascii="Arial" w:hAnsi="Arial" w:cs="Arial"/>
          <w:sz w:val="22"/>
          <w:szCs w:val="22"/>
        </w:rPr>
        <w:t>.  The conference begins on Sunday</w:t>
      </w:r>
      <w:r w:rsidRPr="00D56637">
        <w:rPr>
          <w:rFonts w:ascii="Arial" w:hAnsi="Arial" w:cs="Arial"/>
          <w:sz w:val="22"/>
          <w:szCs w:val="22"/>
        </w:rPr>
        <w:t xml:space="preserve">.  </w:t>
      </w:r>
      <w:r w:rsidR="006F6C0B" w:rsidRPr="00D56637">
        <w:rPr>
          <w:rFonts w:ascii="Arial" w:hAnsi="Arial" w:cs="Arial"/>
          <w:sz w:val="22"/>
          <w:szCs w:val="22"/>
        </w:rPr>
        <w:t>T</w:t>
      </w:r>
      <w:r w:rsidRPr="00D56637">
        <w:rPr>
          <w:rFonts w:ascii="Arial" w:hAnsi="Arial" w:cs="Arial"/>
          <w:sz w:val="22"/>
          <w:szCs w:val="22"/>
        </w:rPr>
        <w:t xml:space="preserve">he Association avoids religious holidays such as </w:t>
      </w:r>
      <w:r w:rsidR="007B39C3" w:rsidRPr="00D56637">
        <w:rPr>
          <w:rFonts w:ascii="Arial" w:hAnsi="Arial" w:cs="Arial"/>
          <w:sz w:val="22"/>
          <w:szCs w:val="22"/>
        </w:rPr>
        <w:t>Labor</w:t>
      </w:r>
      <w:r w:rsidR="00D70C3E" w:rsidRPr="00D56637">
        <w:rPr>
          <w:rFonts w:ascii="Arial" w:hAnsi="Arial" w:cs="Arial"/>
          <w:sz w:val="22"/>
          <w:szCs w:val="22"/>
        </w:rPr>
        <w:t xml:space="preserve"> Day, </w:t>
      </w:r>
      <w:r w:rsidRPr="00D56637">
        <w:rPr>
          <w:rFonts w:ascii="Arial" w:hAnsi="Arial" w:cs="Arial"/>
          <w:sz w:val="22"/>
          <w:szCs w:val="22"/>
        </w:rPr>
        <w:t>Yom Kippur and Rosh Hashanah.</w:t>
      </w:r>
    </w:p>
    <w:p w:rsidR="00D70C3E" w:rsidRPr="00D56637" w:rsidRDefault="00D70C3E" w:rsidP="000E72BC">
      <w:pPr>
        <w:widowControl/>
        <w:ind w:left="-360" w:right="-360" w:firstLine="1080"/>
        <w:jc w:val="both"/>
        <w:rPr>
          <w:rFonts w:ascii="Arial" w:hAnsi="Arial" w:cs="Arial"/>
          <w:sz w:val="22"/>
          <w:szCs w:val="22"/>
        </w:rPr>
      </w:pPr>
    </w:p>
    <w:p w:rsidR="008851F9" w:rsidRDefault="00D70C3E" w:rsidP="006F6C0B">
      <w:pPr>
        <w:widowControl/>
        <w:jc w:val="both"/>
        <w:rPr>
          <w:rFonts w:ascii="Arial" w:hAnsi="Arial" w:cs="Arial"/>
          <w:sz w:val="22"/>
          <w:szCs w:val="22"/>
        </w:rPr>
      </w:pPr>
      <w:r w:rsidRPr="00D56637">
        <w:rPr>
          <w:rFonts w:ascii="Arial" w:hAnsi="Arial" w:cs="Arial"/>
          <w:sz w:val="22"/>
          <w:szCs w:val="22"/>
        </w:rPr>
        <w:t xml:space="preserve">    </w:t>
      </w:r>
    </w:p>
    <w:p w:rsidR="006C196D" w:rsidRPr="00D56637" w:rsidRDefault="006C196D" w:rsidP="008851F9">
      <w:pPr>
        <w:widowControl/>
        <w:ind w:firstLine="720"/>
        <w:jc w:val="both"/>
        <w:rPr>
          <w:rFonts w:ascii="Arial" w:hAnsi="Arial" w:cs="Arial"/>
          <w:sz w:val="22"/>
          <w:szCs w:val="22"/>
        </w:rPr>
      </w:pPr>
      <w:r w:rsidRPr="00D56637">
        <w:rPr>
          <w:rFonts w:ascii="Arial" w:hAnsi="Arial" w:cs="Arial"/>
          <w:b/>
          <w:bCs/>
          <w:sz w:val="22"/>
          <w:szCs w:val="22"/>
        </w:rPr>
        <w:t>Preferred Locations</w:t>
      </w:r>
    </w:p>
    <w:p w:rsidR="006C196D" w:rsidRPr="00D56637" w:rsidRDefault="007B39C3" w:rsidP="007B39C3">
      <w:pPr>
        <w:ind w:left="720"/>
        <w:jc w:val="both"/>
        <w:rPr>
          <w:rFonts w:ascii="Arial" w:hAnsi="Arial" w:cs="Arial"/>
          <w:sz w:val="22"/>
          <w:szCs w:val="22"/>
        </w:rPr>
      </w:pPr>
      <w:r w:rsidRPr="00D56637">
        <w:rPr>
          <w:rFonts w:ascii="Arial" w:hAnsi="Arial" w:cs="Arial"/>
          <w:sz w:val="22"/>
          <w:szCs w:val="22"/>
        </w:rPr>
        <w:t xml:space="preserve">A location near the arena with convenient shopping and notable restaurants (within walking distance) is preferred.  Resort-type properties can be considered if all criteria within this document are met.  </w:t>
      </w:r>
      <w:r w:rsidRPr="00D56637">
        <w:rPr>
          <w:rFonts w:ascii="Arial" w:hAnsi="Arial" w:cs="Arial"/>
          <w:iCs/>
          <w:sz w:val="22"/>
          <w:szCs w:val="22"/>
        </w:rPr>
        <w:t>The property should have a main lobby/lounge/meeting area</w:t>
      </w:r>
      <w:r w:rsidR="002B7A6E" w:rsidRPr="00D56637">
        <w:rPr>
          <w:rFonts w:ascii="Arial" w:hAnsi="Arial" w:cs="Arial"/>
          <w:iCs/>
          <w:sz w:val="22"/>
          <w:szCs w:val="22"/>
        </w:rPr>
        <w:t xml:space="preserve"> complete with bar.  The bar area should be expansive, offer excellent selection of top shelf spirits and remain open until at least midnight every night during the conference.</w:t>
      </w:r>
      <w:r w:rsidRPr="00D56637">
        <w:rPr>
          <w:rFonts w:ascii="Arial" w:hAnsi="Arial" w:cs="Arial"/>
          <w:i/>
          <w:iCs/>
          <w:sz w:val="22"/>
          <w:szCs w:val="22"/>
        </w:rPr>
        <w:t xml:space="preserve">  </w:t>
      </w:r>
      <w:r w:rsidRPr="00D56637">
        <w:rPr>
          <w:rFonts w:ascii="Arial" w:hAnsi="Arial" w:cs="Arial"/>
          <w:sz w:val="22"/>
          <w:szCs w:val="22"/>
        </w:rPr>
        <w:t>The attractions in the area (e.g., sight-seeing, shopping, special events, etc.) may be a factor in site selection decisions.  Respondents should provide information about the locale and what it offers to visiting guests.  A climate conducive to outdoor activities in early September is preferred.  Easy access by air to the area is important. The distance between the property and the airport should not exceed 30 minutes.  Golf course nearby is a plus.</w:t>
      </w:r>
    </w:p>
    <w:p w:rsidR="007B39C3" w:rsidRPr="00D56637" w:rsidRDefault="007B39C3" w:rsidP="007B39C3">
      <w:pPr>
        <w:ind w:left="720"/>
        <w:jc w:val="both"/>
        <w:rPr>
          <w:rFonts w:ascii="Arial" w:hAnsi="Arial" w:cs="Arial"/>
          <w:sz w:val="22"/>
          <w:szCs w:val="22"/>
        </w:rPr>
      </w:pPr>
    </w:p>
    <w:p w:rsidR="007B39C3" w:rsidRPr="00D56637" w:rsidRDefault="007B39C3" w:rsidP="007B39C3">
      <w:pPr>
        <w:widowControl/>
        <w:numPr>
          <w:ilvl w:val="0"/>
          <w:numId w:val="5"/>
        </w:numPr>
        <w:autoSpaceDE/>
        <w:autoSpaceDN/>
        <w:adjustRightInd/>
        <w:jc w:val="both"/>
        <w:rPr>
          <w:rFonts w:ascii="Arial" w:hAnsi="Arial" w:cs="Arial"/>
          <w:b/>
          <w:sz w:val="22"/>
          <w:szCs w:val="22"/>
        </w:rPr>
      </w:pPr>
      <w:r w:rsidRPr="00D56637">
        <w:rPr>
          <w:rFonts w:ascii="Arial" w:hAnsi="Arial" w:cs="Arial"/>
          <w:b/>
          <w:sz w:val="22"/>
          <w:szCs w:val="22"/>
        </w:rPr>
        <w:t>Airline Capacity</w:t>
      </w:r>
    </w:p>
    <w:p w:rsidR="006B52E0" w:rsidRPr="00D56637" w:rsidRDefault="007B39C3" w:rsidP="00D958E2">
      <w:pPr>
        <w:ind w:left="720"/>
        <w:jc w:val="both"/>
        <w:rPr>
          <w:rFonts w:ascii="Arial" w:hAnsi="Arial" w:cs="Arial"/>
          <w:sz w:val="22"/>
          <w:szCs w:val="22"/>
        </w:rPr>
      </w:pPr>
      <w:r w:rsidRPr="00D56637">
        <w:rPr>
          <w:rFonts w:ascii="Arial" w:hAnsi="Arial" w:cs="Arial"/>
          <w:sz w:val="22"/>
          <w:szCs w:val="22"/>
        </w:rPr>
        <w:t xml:space="preserve">Because the AMC has members from international cities, as well as attendees from all geographic regions of the US, air access is very important. In order to bid to host the AMC, the host cities’ airport must have a minimum of 50 inbound flights per day with one stop connections to all geographic regions of the US. </w:t>
      </w:r>
    </w:p>
    <w:p w:rsidR="006B52E0" w:rsidRPr="00D56637" w:rsidRDefault="006B52E0" w:rsidP="007B39C3">
      <w:pPr>
        <w:ind w:left="720"/>
        <w:jc w:val="both"/>
        <w:rPr>
          <w:rFonts w:ascii="Arial" w:hAnsi="Arial" w:cs="Arial"/>
          <w:sz w:val="22"/>
          <w:szCs w:val="22"/>
        </w:rPr>
      </w:pPr>
    </w:p>
    <w:p w:rsidR="007B39C3" w:rsidRPr="00D56637" w:rsidRDefault="007B39C3" w:rsidP="007B39C3">
      <w:pPr>
        <w:widowControl/>
        <w:numPr>
          <w:ilvl w:val="0"/>
          <w:numId w:val="5"/>
        </w:numPr>
        <w:jc w:val="both"/>
        <w:rPr>
          <w:rFonts w:ascii="Arial" w:hAnsi="Arial" w:cs="Arial"/>
          <w:b/>
          <w:bCs/>
          <w:sz w:val="22"/>
          <w:szCs w:val="22"/>
        </w:rPr>
      </w:pPr>
      <w:r w:rsidRPr="00D56637">
        <w:rPr>
          <w:rFonts w:ascii="Arial" w:hAnsi="Arial" w:cs="Arial"/>
          <w:b/>
          <w:bCs/>
          <w:sz w:val="22"/>
          <w:szCs w:val="22"/>
        </w:rPr>
        <w:t>Sports Activities</w:t>
      </w:r>
    </w:p>
    <w:p w:rsidR="006C196D" w:rsidRPr="00D56637" w:rsidRDefault="007B39C3" w:rsidP="007B39C3">
      <w:pPr>
        <w:ind w:left="720"/>
        <w:jc w:val="both"/>
        <w:rPr>
          <w:rFonts w:ascii="Arial" w:hAnsi="Arial" w:cs="Arial"/>
          <w:sz w:val="22"/>
          <w:szCs w:val="22"/>
        </w:rPr>
      </w:pPr>
      <w:r w:rsidRPr="00D56637">
        <w:rPr>
          <w:rFonts w:ascii="Arial" w:hAnsi="Arial" w:cs="Arial"/>
          <w:sz w:val="22"/>
          <w:szCs w:val="22"/>
        </w:rPr>
        <w:t>If golf is available on the hotel site, it is requested that the proposal indicate the best per-person rate available to IAVM were the AMC to be held at the property.  If golf is not available on-site, information concerning available locations should be provided.  It is possible that suppliers of beverages will sponsor the provision of their products during the tournament; an indication that sponsorship will be permitted is requested.  In addition, concessions and catering companies may wish to sponsor box lunches; similarly, an indication that sponsorship will be permitted is requested.</w:t>
      </w:r>
      <w:r w:rsidRPr="00D56637">
        <w:rPr>
          <w:rFonts w:ascii="Arial" w:hAnsi="Arial" w:cs="Arial"/>
          <w:i/>
          <w:iCs/>
          <w:sz w:val="22"/>
          <w:szCs w:val="22"/>
        </w:rPr>
        <w:t xml:space="preserve">  No course over-seeding can be in progress during this meeting.</w:t>
      </w:r>
    </w:p>
    <w:p w:rsidR="006C196D" w:rsidRPr="00D56637" w:rsidRDefault="006C196D">
      <w:pPr>
        <w:widowControl/>
        <w:jc w:val="both"/>
        <w:rPr>
          <w:rFonts w:ascii="Arial" w:hAnsi="Arial" w:cs="Arial"/>
          <w:sz w:val="22"/>
          <w:szCs w:val="22"/>
        </w:rPr>
      </w:pPr>
    </w:p>
    <w:p w:rsidR="006C196D" w:rsidRPr="00D56637" w:rsidRDefault="006C196D" w:rsidP="0093675E">
      <w:pPr>
        <w:widowControl/>
        <w:numPr>
          <w:ilvl w:val="0"/>
          <w:numId w:val="5"/>
        </w:numPr>
        <w:jc w:val="both"/>
        <w:rPr>
          <w:rFonts w:ascii="Arial" w:hAnsi="Arial" w:cs="Arial"/>
          <w:sz w:val="22"/>
          <w:szCs w:val="22"/>
        </w:rPr>
      </w:pPr>
      <w:r w:rsidRPr="00D56637">
        <w:rPr>
          <w:rFonts w:ascii="Arial" w:hAnsi="Arial" w:cs="Arial"/>
          <w:b/>
          <w:bCs/>
          <w:sz w:val="22"/>
          <w:szCs w:val="22"/>
        </w:rPr>
        <w:t>Sleeping Room Block Requirements</w:t>
      </w:r>
    </w:p>
    <w:p w:rsidR="006C196D" w:rsidRPr="00D56637" w:rsidRDefault="006C196D" w:rsidP="0093675E">
      <w:pPr>
        <w:widowControl/>
        <w:ind w:firstLine="720"/>
        <w:jc w:val="both"/>
        <w:rPr>
          <w:rFonts w:ascii="Arial" w:hAnsi="Arial" w:cs="Arial"/>
          <w:sz w:val="22"/>
          <w:szCs w:val="22"/>
        </w:rPr>
      </w:pPr>
      <w:r w:rsidRPr="00D56637">
        <w:rPr>
          <w:rFonts w:ascii="Arial" w:hAnsi="Arial" w:cs="Arial"/>
          <w:sz w:val="22"/>
          <w:szCs w:val="22"/>
        </w:rPr>
        <w:t>The following minimum room block is required:</w:t>
      </w:r>
    </w:p>
    <w:p w:rsidR="006C196D" w:rsidRPr="00D56637" w:rsidRDefault="006C196D">
      <w:pPr>
        <w:widowControl/>
        <w:jc w:val="both"/>
        <w:rPr>
          <w:rFonts w:ascii="Arial" w:hAnsi="Arial" w:cs="Arial"/>
          <w:sz w:val="22"/>
          <w:szCs w:val="22"/>
        </w:rPr>
      </w:pPr>
    </w:p>
    <w:p w:rsidR="006C196D" w:rsidRPr="00D56637" w:rsidRDefault="0020196E" w:rsidP="0093675E">
      <w:pPr>
        <w:widowControl/>
        <w:ind w:firstLine="720"/>
        <w:jc w:val="both"/>
        <w:rPr>
          <w:rFonts w:ascii="Arial" w:hAnsi="Arial" w:cs="Arial"/>
          <w:sz w:val="22"/>
          <w:szCs w:val="22"/>
        </w:rPr>
      </w:pPr>
      <w:r w:rsidRPr="00D56637">
        <w:rPr>
          <w:rFonts w:ascii="Arial" w:hAnsi="Arial" w:cs="Arial"/>
          <w:sz w:val="22"/>
          <w:szCs w:val="22"/>
        </w:rPr>
        <w:t>Thursday</w:t>
      </w:r>
      <w:r w:rsidRPr="00D56637">
        <w:rPr>
          <w:rFonts w:ascii="Arial" w:hAnsi="Arial" w:cs="Arial"/>
          <w:sz w:val="22"/>
          <w:szCs w:val="22"/>
        </w:rPr>
        <w:tab/>
      </w:r>
      <w:r w:rsidR="006C196D" w:rsidRPr="00D56637">
        <w:rPr>
          <w:rFonts w:ascii="Arial" w:hAnsi="Arial" w:cs="Arial"/>
          <w:sz w:val="22"/>
          <w:szCs w:val="22"/>
        </w:rPr>
        <w:t>Friday</w:t>
      </w:r>
      <w:r w:rsidR="006C196D" w:rsidRPr="00D56637">
        <w:rPr>
          <w:rFonts w:ascii="Arial" w:hAnsi="Arial" w:cs="Arial"/>
          <w:sz w:val="22"/>
          <w:szCs w:val="22"/>
        </w:rPr>
        <w:tab/>
      </w:r>
      <w:r w:rsidR="006C196D" w:rsidRPr="00D56637">
        <w:rPr>
          <w:rFonts w:ascii="Arial" w:hAnsi="Arial" w:cs="Arial"/>
          <w:sz w:val="22"/>
          <w:szCs w:val="22"/>
        </w:rPr>
        <w:tab/>
        <w:t>Saturday</w:t>
      </w:r>
      <w:r w:rsidR="006C196D" w:rsidRPr="00D56637">
        <w:rPr>
          <w:rFonts w:ascii="Arial" w:hAnsi="Arial" w:cs="Arial"/>
          <w:sz w:val="22"/>
          <w:szCs w:val="22"/>
        </w:rPr>
        <w:tab/>
        <w:t>Sunday</w:t>
      </w:r>
      <w:r w:rsidR="006C196D" w:rsidRPr="00D56637">
        <w:rPr>
          <w:rFonts w:ascii="Arial" w:hAnsi="Arial" w:cs="Arial"/>
          <w:sz w:val="22"/>
          <w:szCs w:val="22"/>
        </w:rPr>
        <w:tab/>
      </w:r>
      <w:r w:rsidR="006C196D" w:rsidRPr="00D56637">
        <w:rPr>
          <w:rFonts w:ascii="Arial" w:hAnsi="Arial" w:cs="Arial"/>
          <w:sz w:val="22"/>
          <w:szCs w:val="22"/>
        </w:rPr>
        <w:tab/>
        <w:t>Monday</w:t>
      </w:r>
      <w:r w:rsidR="001B2EF8" w:rsidRPr="00D56637">
        <w:rPr>
          <w:rFonts w:ascii="Arial" w:hAnsi="Arial" w:cs="Arial"/>
          <w:sz w:val="22"/>
          <w:szCs w:val="22"/>
        </w:rPr>
        <w:tab/>
      </w:r>
      <w:r w:rsidR="001B2EF8" w:rsidRPr="00D56637">
        <w:rPr>
          <w:rFonts w:ascii="Arial" w:hAnsi="Arial" w:cs="Arial"/>
          <w:sz w:val="22"/>
          <w:szCs w:val="22"/>
        </w:rPr>
        <w:tab/>
      </w:r>
      <w:r w:rsidR="006C196D" w:rsidRPr="00D56637">
        <w:rPr>
          <w:rFonts w:ascii="Arial" w:hAnsi="Arial" w:cs="Arial"/>
          <w:sz w:val="22"/>
          <w:szCs w:val="22"/>
        </w:rPr>
        <w:t>Tuesday</w:t>
      </w:r>
      <w:r w:rsidR="006C196D" w:rsidRPr="00D56637">
        <w:rPr>
          <w:rFonts w:ascii="Arial" w:hAnsi="Arial" w:cs="Arial"/>
          <w:sz w:val="22"/>
          <w:szCs w:val="22"/>
        </w:rPr>
        <w:tab/>
        <w:t>Wednesday</w:t>
      </w:r>
    </w:p>
    <w:p w:rsidR="006C196D" w:rsidRPr="00D56637" w:rsidRDefault="0020196E" w:rsidP="0020196E">
      <w:pPr>
        <w:widowControl/>
        <w:jc w:val="both"/>
        <w:rPr>
          <w:rFonts w:ascii="Arial" w:hAnsi="Arial" w:cs="Arial"/>
          <w:sz w:val="22"/>
          <w:szCs w:val="22"/>
        </w:rPr>
      </w:pPr>
      <w:r w:rsidRPr="00D56637">
        <w:rPr>
          <w:rFonts w:ascii="Arial" w:hAnsi="Arial" w:cs="Arial"/>
          <w:sz w:val="22"/>
          <w:szCs w:val="22"/>
        </w:rPr>
        <w:t xml:space="preserve">    </w:t>
      </w:r>
      <w:r w:rsidR="0093675E" w:rsidRPr="00D56637">
        <w:rPr>
          <w:rFonts w:ascii="Arial" w:hAnsi="Arial" w:cs="Arial"/>
          <w:sz w:val="22"/>
          <w:szCs w:val="22"/>
        </w:rPr>
        <w:tab/>
        <w:t xml:space="preserve">   </w:t>
      </w:r>
      <w:r w:rsidRPr="00D56637">
        <w:rPr>
          <w:rFonts w:ascii="Arial" w:hAnsi="Arial" w:cs="Arial"/>
          <w:sz w:val="22"/>
          <w:szCs w:val="22"/>
        </w:rPr>
        <w:t xml:space="preserve"> </w:t>
      </w:r>
      <w:r w:rsidR="007C14FD" w:rsidRPr="00D56637">
        <w:rPr>
          <w:rFonts w:ascii="Arial" w:hAnsi="Arial" w:cs="Arial"/>
          <w:sz w:val="22"/>
          <w:szCs w:val="22"/>
        </w:rPr>
        <w:t>1</w:t>
      </w:r>
      <w:r w:rsidRPr="00D56637">
        <w:rPr>
          <w:rFonts w:ascii="Arial" w:hAnsi="Arial" w:cs="Arial"/>
          <w:sz w:val="22"/>
          <w:szCs w:val="22"/>
        </w:rPr>
        <w:tab/>
      </w:r>
      <w:r w:rsidRPr="00D56637">
        <w:rPr>
          <w:rFonts w:ascii="Arial" w:hAnsi="Arial" w:cs="Arial"/>
          <w:sz w:val="22"/>
          <w:szCs w:val="22"/>
        </w:rPr>
        <w:tab/>
        <w:t xml:space="preserve"> </w:t>
      </w:r>
      <w:r w:rsidR="006C196D" w:rsidRPr="00D56637">
        <w:rPr>
          <w:rFonts w:ascii="Arial" w:hAnsi="Arial" w:cs="Arial"/>
          <w:sz w:val="22"/>
          <w:szCs w:val="22"/>
        </w:rPr>
        <w:t xml:space="preserve"> </w:t>
      </w:r>
      <w:r w:rsidR="006B52E0" w:rsidRPr="00D56637">
        <w:rPr>
          <w:rFonts w:ascii="Arial" w:hAnsi="Arial" w:cs="Arial"/>
          <w:sz w:val="22"/>
          <w:szCs w:val="22"/>
        </w:rPr>
        <w:t>10</w:t>
      </w:r>
      <w:r w:rsidR="006C196D" w:rsidRPr="00D56637">
        <w:rPr>
          <w:rFonts w:ascii="Arial" w:hAnsi="Arial" w:cs="Arial"/>
          <w:sz w:val="22"/>
          <w:szCs w:val="22"/>
        </w:rPr>
        <w:tab/>
      </w:r>
      <w:r w:rsidR="006C196D" w:rsidRPr="00D56637">
        <w:rPr>
          <w:rFonts w:ascii="Arial" w:hAnsi="Arial" w:cs="Arial"/>
          <w:sz w:val="22"/>
          <w:szCs w:val="22"/>
        </w:rPr>
        <w:tab/>
        <w:t xml:space="preserve">  </w:t>
      </w:r>
      <w:r w:rsidR="004C2659" w:rsidRPr="00D56637">
        <w:rPr>
          <w:rFonts w:ascii="Arial" w:hAnsi="Arial" w:cs="Arial"/>
          <w:sz w:val="22"/>
          <w:szCs w:val="22"/>
        </w:rPr>
        <w:t>70</w:t>
      </w:r>
      <w:r w:rsidR="006C196D" w:rsidRPr="00D56637">
        <w:rPr>
          <w:rFonts w:ascii="Arial" w:hAnsi="Arial" w:cs="Arial"/>
          <w:sz w:val="22"/>
          <w:szCs w:val="22"/>
        </w:rPr>
        <w:tab/>
      </w:r>
      <w:r w:rsidR="006C196D" w:rsidRPr="00D56637">
        <w:rPr>
          <w:rFonts w:ascii="Arial" w:hAnsi="Arial" w:cs="Arial"/>
          <w:sz w:val="22"/>
          <w:szCs w:val="22"/>
        </w:rPr>
        <w:tab/>
        <w:t xml:space="preserve">  </w:t>
      </w:r>
      <w:r w:rsidR="007C14FD" w:rsidRPr="00D56637">
        <w:rPr>
          <w:rFonts w:ascii="Arial" w:hAnsi="Arial" w:cs="Arial"/>
          <w:sz w:val="22"/>
          <w:szCs w:val="22"/>
        </w:rPr>
        <w:t>1</w:t>
      </w:r>
      <w:r w:rsidR="00D958E2" w:rsidRPr="00D56637">
        <w:rPr>
          <w:rFonts w:ascii="Arial" w:hAnsi="Arial" w:cs="Arial"/>
          <w:sz w:val="22"/>
          <w:szCs w:val="22"/>
        </w:rPr>
        <w:t>65</w:t>
      </w:r>
      <w:r w:rsidR="006C196D" w:rsidRPr="00D56637">
        <w:rPr>
          <w:rFonts w:ascii="Arial" w:hAnsi="Arial" w:cs="Arial"/>
          <w:sz w:val="22"/>
          <w:szCs w:val="22"/>
        </w:rPr>
        <w:tab/>
      </w:r>
      <w:r w:rsidR="006C196D" w:rsidRPr="00D56637">
        <w:rPr>
          <w:rFonts w:ascii="Arial" w:hAnsi="Arial" w:cs="Arial"/>
          <w:sz w:val="22"/>
          <w:szCs w:val="22"/>
        </w:rPr>
        <w:tab/>
        <w:t xml:space="preserve">  </w:t>
      </w:r>
      <w:r w:rsidR="001B2EF8" w:rsidRPr="00D56637">
        <w:rPr>
          <w:rFonts w:ascii="Arial" w:hAnsi="Arial" w:cs="Arial"/>
          <w:sz w:val="22"/>
          <w:szCs w:val="22"/>
        </w:rPr>
        <w:t xml:space="preserve"> </w:t>
      </w:r>
      <w:r w:rsidR="007C14FD" w:rsidRPr="00D56637">
        <w:rPr>
          <w:rFonts w:ascii="Arial" w:hAnsi="Arial" w:cs="Arial"/>
          <w:sz w:val="22"/>
          <w:szCs w:val="22"/>
        </w:rPr>
        <w:t>1</w:t>
      </w:r>
      <w:r w:rsidR="00D958E2" w:rsidRPr="00D56637">
        <w:rPr>
          <w:rFonts w:ascii="Arial" w:hAnsi="Arial" w:cs="Arial"/>
          <w:sz w:val="22"/>
          <w:szCs w:val="22"/>
        </w:rPr>
        <w:t>65</w:t>
      </w:r>
      <w:r w:rsidR="006C196D" w:rsidRPr="00D56637">
        <w:rPr>
          <w:rFonts w:ascii="Arial" w:hAnsi="Arial" w:cs="Arial"/>
          <w:sz w:val="22"/>
          <w:szCs w:val="22"/>
        </w:rPr>
        <w:tab/>
      </w:r>
      <w:r w:rsidR="006C196D" w:rsidRPr="00D56637">
        <w:rPr>
          <w:rFonts w:ascii="Arial" w:hAnsi="Arial" w:cs="Arial"/>
          <w:sz w:val="22"/>
          <w:szCs w:val="22"/>
        </w:rPr>
        <w:tab/>
        <w:t xml:space="preserve">  </w:t>
      </w:r>
      <w:r w:rsidR="007C14FD" w:rsidRPr="00D56637">
        <w:rPr>
          <w:rFonts w:ascii="Arial" w:hAnsi="Arial" w:cs="Arial"/>
          <w:sz w:val="22"/>
          <w:szCs w:val="22"/>
        </w:rPr>
        <w:t>100</w:t>
      </w:r>
      <w:r w:rsidR="006C196D" w:rsidRPr="00D56637">
        <w:rPr>
          <w:rFonts w:ascii="Arial" w:hAnsi="Arial" w:cs="Arial"/>
          <w:sz w:val="22"/>
          <w:szCs w:val="22"/>
        </w:rPr>
        <w:tab/>
      </w:r>
      <w:r w:rsidR="006C196D" w:rsidRPr="00D56637">
        <w:rPr>
          <w:rFonts w:ascii="Arial" w:hAnsi="Arial" w:cs="Arial"/>
          <w:sz w:val="22"/>
          <w:szCs w:val="22"/>
        </w:rPr>
        <w:tab/>
        <w:t xml:space="preserve">  </w:t>
      </w:r>
      <w:r w:rsidR="0093675E" w:rsidRPr="00D56637">
        <w:rPr>
          <w:rFonts w:ascii="Arial" w:hAnsi="Arial" w:cs="Arial"/>
          <w:sz w:val="22"/>
          <w:szCs w:val="22"/>
        </w:rPr>
        <w:t xml:space="preserve">    </w:t>
      </w:r>
      <w:r w:rsidR="007C14FD" w:rsidRPr="00D56637">
        <w:rPr>
          <w:rFonts w:ascii="Arial" w:hAnsi="Arial" w:cs="Arial"/>
          <w:sz w:val="22"/>
          <w:szCs w:val="22"/>
        </w:rPr>
        <w:t>5</w:t>
      </w:r>
    </w:p>
    <w:p w:rsidR="004C2659" w:rsidRPr="00D56637" w:rsidRDefault="004C2659" w:rsidP="004C2659">
      <w:pPr>
        <w:jc w:val="both"/>
        <w:rPr>
          <w:rFonts w:ascii="Arial" w:hAnsi="Arial" w:cs="Arial"/>
          <w:b/>
          <w:sz w:val="22"/>
          <w:szCs w:val="22"/>
        </w:rPr>
      </w:pPr>
    </w:p>
    <w:p w:rsidR="004C2659" w:rsidRPr="00D56637" w:rsidRDefault="004C2659" w:rsidP="004C2659">
      <w:pPr>
        <w:widowControl/>
        <w:numPr>
          <w:ilvl w:val="0"/>
          <w:numId w:val="5"/>
        </w:numPr>
        <w:jc w:val="both"/>
        <w:rPr>
          <w:rFonts w:ascii="Arial" w:hAnsi="Arial" w:cs="Arial"/>
          <w:b/>
          <w:sz w:val="22"/>
          <w:szCs w:val="22"/>
        </w:rPr>
      </w:pPr>
      <w:r w:rsidRPr="00D56637">
        <w:rPr>
          <w:rFonts w:ascii="Arial" w:hAnsi="Arial" w:cs="Arial"/>
          <w:b/>
          <w:sz w:val="22"/>
          <w:szCs w:val="22"/>
        </w:rPr>
        <w:t>Preferred Group Rate</w:t>
      </w:r>
    </w:p>
    <w:p w:rsidR="004C2659" w:rsidRPr="00D56637" w:rsidRDefault="004C2659" w:rsidP="004C2659">
      <w:pPr>
        <w:ind w:left="720"/>
        <w:jc w:val="both"/>
        <w:rPr>
          <w:rFonts w:ascii="Arial" w:hAnsi="Arial" w:cs="Arial"/>
          <w:sz w:val="22"/>
          <w:szCs w:val="22"/>
        </w:rPr>
      </w:pPr>
      <w:r w:rsidRPr="00D56637">
        <w:rPr>
          <w:rFonts w:ascii="Arial" w:hAnsi="Arial" w:cs="Arial"/>
          <w:sz w:val="22"/>
          <w:szCs w:val="22"/>
        </w:rPr>
        <w:t>Attendees are traveling on the corporate, and sometimes personal, dollar.  Therefore, attendees are highly cost-conscious and expect the lowest possible room rate.  The preferred rate is no more than $1</w:t>
      </w:r>
      <w:r w:rsidR="00D958E2" w:rsidRPr="00D56637">
        <w:rPr>
          <w:rFonts w:ascii="Arial" w:hAnsi="Arial" w:cs="Arial"/>
          <w:sz w:val="22"/>
          <w:szCs w:val="22"/>
        </w:rPr>
        <w:t>75</w:t>
      </w:r>
      <w:r w:rsidRPr="00D56637">
        <w:rPr>
          <w:rFonts w:ascii="Arial" w:hAnsi="Arial" w:cs="Arial"/>
          <w:sz w:val="22"/>
          <w:szCs w:val="22"/>
        </w:rPr>
        <w:t xml:space="preserve"> single/double.  A room rebate of $1</w:t>
      </w:r>
      <w:r w:rsidR="00D958E2" w:rsidRPr="00D56637">
        <w:rPr>
          <w:rFonts w:ascii="Arial" w:hAnsi="Arial" w:cs="Arial"/>
          <w:sz w:val="22"/>
          <w:szCs w:val="22"/>
        </w:rPr>
        <w:t>0</w:t>
      </w:r>
      <w:r w:rsidRPr="00D56637">
        <w:rPr>
          <w:rFonts w:ascii="Arial" w:hAnsi="Arial" w:cs="Arial"/>
          <w:sz w:val="22"/>
          <w:szCs w:val="22"/>
        </w:rPr>
        <w:t>.00 should be included to cover ancillary conference expenses or housing assistance.</w:t>
      </w:r>
    </w:p>
    <w:p w:rsidR="004C2659" w:rsidRPr="00D56637" w:rsidRDefault="004C2659" w:rsidP="004C2659">
      <w:pPr>
        <w:ind w:left="720"/>
        <w:jc w:val="both"/>
        <w:rPr>
          <w:rFonts w:ascii="Arial" w:hAnsi="Arial" w:cs="Arial"/>
          <w:sz w:val="22"/>
          <w:szCs w:val="22"/>
        </w:rPr>
      </w:pPr>
    </w:p>
    <w:p w:rsidR="004C2659" w:rsidRPr="00D56637" w:rsidRDefault="004C2659" w:rsidP="004C2659">
      <w:pPr>
        <w:widowControl/>
        <w:numPr>
          <w:ilvl w:val="0"/>
          <w:numId w:val="5"/>
        </w:numPr>
        <w:jc w:val="both"/>
        <w:rPr>
          <w:rFonts w:ascii="Arial" w:hAnsi="Arial" w:cs="Arial"/>
          <w:sz w:val="22"/>
          <w:szCs w:val="22"/>
        </w:rPr>
      </w:pPr>
      <w:r w:rsidRPr="00D56637">
        <w:rPr>
          <w:rFonts w:ascii="Arial" w:hAnsi="Arial" w:cs="Arial"/>
          <w:b/>
          <w:bCs/>
          <w:sz w:val="22"/>
          <w:szCs w:val="22"/>
        </w:rPr>
        <w:t>Concessions</w:t>
      </w:r>
    </w:p>
    <w:p w:rsidR="004C2659" w:rsidRPr="00D56637" w:rsidRDefault="004C2659" w:rsidP="004C2659">
      <w:pPr>
        <w:ind w:left="720"/>
        <w:jc w:val="both"/>
        <w:rPr>
          <w:rFonts w:ascii="Arial" w:hAnsi="Arial" w:cs="Arial"/>
          <w:sz w:val="22"/>
          <w:szCs w:val="22"/>
        </w:rPr>
      </w:pPr>
      <w:r w:rsidRPr="00D56637">
        <w:rPr>
          <w:rFonts w:ascii="Arial" w:hAnsi="Arial" w:cs="Arial"/>
          <w:sz w:val="22"/>
          <w:szCs w:val="22"/>
        </w:rPr>
        <w:t xml:space="preserve">In addition to the customary 1 room per 40 comp room nights (cumulative), </w:t>
      </w:r>
      <w:r w:rsidR="002B7A6E" w:rsidRPr="00D56637">
        <w:rPr>
          <w:rFonts w:ascii="Arial" w:hAnsi="Arial" w:cs="Arial"/>
          <w:sz w:val="22"/>
          <w:szCs w:val="22"/>
        </w:rPr>
        <w:t>AMC</w:t>
      </w:r>
      <w:r w:rsidRPr="00D56637">
        <w:rPr>
          <w:rFonts w:ascii="Arial" w:hAnsi="Arial" w:cs="Arial"/>
          <w:sz w:val="22"/>
          <w:szCs w:val="22"/>
        </w:rPr>
        <w:t xml:space="preserve"> would request the following complimentary or upgraded accommodations:</w:t>
      </w:r>
    </w:p>
    <w:p w:rsidR="004C2659" w:rsidRPr="00D56637" w:rsidRDefault="004C2659" w:rsidP="004C2659">
      <w:pPr>
        <w:ind w:firstLine="2160"/>
        <w:jc w:val="both"/>
        <w:rPr>
          <w:rFonts w:ascii="Arial" w:hAnsi="Arial" w:cs="Arial"/>
          <w:sz w:val="22"/>
          <w:szCs w:val="22"/>
        </w:rPr>
      </w:pPr>
      <w:r w:rsidRPr="00D56637">
        <w:rPr>
          <w:rFonts w:ascii="Arial" w:hAnsi="Arial" w:cs="Arial"/>
          <w:sz w:val="22"/>
          <w:szCs w:val="22"/>
        </w:rPr>
        <w:t xml:space="preserve">1 Comp one-bedroom suite, </w:t>
      </w:r>
      <w:r w:rsidR="006B52E0" w:rsidRPr="00D56637">
        <w:rPr>
          <w:rFonts w:ascii="Arial" w:hAnsi="Arial" w:cs="Arial"/>
          <w:sz w:val="22"/>
          <w:szCs w:val="22"/>
        </w:rPr>
        <w:t>Friday</w:t>
      </w:r>
      <w:r w:rsidRPr="00D56637">
        <w:rPr>
          <w:rFonts w:ascii="Arial" w:hAnsi="Arial" w:cs="Arial"/>
          <w:sz w:val="22"/>
          <w:szCs w:val="22"/>
        </w:rPr>
        <w:t xml:space="preserve"> arrival and </w:t>
      </w:r>
      <w:r w:rsidR="006B52E0" w:rsidRPr="00D56637">
        <w:rPr>
          <w:rFonts w:ascii="Arial" w:hAnsi="Arial" w:cs="Arial"/>
          <w:sz w:val="22"/>
          <w:szCs w:val="22"/>
        </w:rPr>
        <w:t>Wednesday</w:t>
      </w:r>
      <w:r w:rsidRPr="00D56637">
        <w:rPr>
          <w:rFonts w:ascii="Arial" w:hAnsi="Arial" w:cs="Arial"/>
          <w:sz w:val="22"/>
          <w:szCs w:val="22"/>
        </w:rPr>
        <w:t xml:space="preserve"> departure</w:t>
      </w:r>
    </w:p>
    <w:p w:rsidR="004C2659" w:rsidRPr="00D56637" w:rsidRDefault="004C2659" w:rsidP="004C2659">
      <w:pPr>
        <w:ind w:firstLine="2160"/>
        <w:jc w:val="both"/>
        <w:rPr>
          <w:rFonts w:ascii="Arial" w:hAnsi="Arial" w:cs="Arial"/>
          <w:sz w:val="22"/>
          <w:szCs w:val="22"/>
        </w:rPr>
      </w:pPr>
      <w:r w:rsidRPr="00D56637">
        <w:rPr>
          <w:rFonts w:ascii="Arial" w:hAnsi="Arial" w:cs="Arial"/>
          <w:sz w:val="22"/>
          <w:szCs w:val="22"/>
        </w:rPr>
        <w:t xml:space="preserve">2 Upgraded one-bedroom suites at the group rate, </w:t>
      </w:r>
      <w:r w:rsidR="00ED564D" w:rsidRPr="00D56637">
        <w:rPr>
          <w:rFonts w:ascii="Arial" w:hAnsi="Arial" w:cs="Arial"/>
          <w:sz w:val="22"/>
          <w:szCs w:val="22"/>
        </w:rPr>
        <w:t>Saturday</w:t>
      </w:r>
      <w:r w:rsidRPr="00D56637">
        <w:rPr>
          <w:rFonts w:ascii="Arial" w:hAnsi="Arial" w:cs="Arial"/>
          <w:sz w:val="22"/>
          <w:szCs w:val="22"/>
        </w:rPr>
        <w:t xml:space="preserve"> arrival and </w:t>
      </w:r>
    </w:p>
    <w:p w:rsidR="004C2659" w:rsidRPr="00D56637" w:rsidRDefault="00ED564D" w:rsidP="004C2659">
      <w:pPr>
        <w:ind w:firstLine="2160"/>
        <w:jc w:val="both"/>
        <w:rPr>
          <w:rFonts w:ascii="Arial" w:hAnsi="Arial" w:cs="Arial"/>
          <w:sz w:val="22"/>
          <w:szCs w:val="22"/>
        </w:rPr>
      </w:pPr>
      <w:r w:rsidRPr="00D56637">
        <w:rPr>
          <w:rFonts w:ascii="Arial" w:hAnsi="Arial" w:cs="Arial"/>
          <w:sz w:val="22"/>
          <w:szCs w:val="22"/>
        </w:rPr>
        <w:t>Wednesday</w:t>
      </w:r>
      <w:r w:rsidR="004C2659" w:rsidRPr="00D56637">
        <w:rPr>
          <w:rFonts w:ascii="Arial" w:hAnsi="Arial" w:cs="Arial"/>
          <w:sz w:val="22"/>
          <w:szCs w:val="22"/>
        </w:rPr>
        <w:t xml:space="preserve"> departure</w:t>
      </w:r>
    </w:p>
    <w:p w:rsidR="004C2659" w:rsidRPr="00D56637" w:rsidRDefault="004C2659" w:rsidP="004C2659">
      <w:pPr>
        <w:ind w:firstLine="2160"/>
        <w:jc w:val="both"/>
        <w:rPr>
          <w:rFonts w:ascii="Arial" w:hAnsi="Arial" w:cs="Arial"/>
          <w:sz w:val="22"/>
          <w:szCs w:val="22"/>
        </w:rPr>
      </w:pPr>
      <w:r w:rsidRPr="00D56637">
        <w:rPr>
          <w:rFonts w:ascii="Arial" w:hAnsi="Arial" w:cs="Arial"/>
          <w:sz w:val="22"/>
          <w:szCs w:val="22"/>
        </w:rPr>
        <w:t>5 room upgrades at group rate (VIP’s)</w:t>
      </w:r>
    </w:p>
    <w:p w:rsidR="004C2659" w:rsidRPr="00D56637" w:rsidRDefault="004C2659" w:rsidP="004C2659">
      <w:pPr>
        <w:ind w:firstLine="2160"/>
        <w:jc w:val="both"/>
        <w:rPr>
          <w:rFonts w:ascii="Arial" w:hAnsi="Arial" w:cs="Arial"/>
          <w:sz w:val="22"/>
          <w:szCs w:val="22"/>
        </w:rPr>
      </w:pPr>
      <w:r w:rsidRPr="00D56637">
        <w:rPr>
          <w:rFonts w:ascii="Arial" w:hAnsi="Arial" w:cs="Arial"/>
          <w:sz w:val="22"/>
          <w:szCs w:val="22"/>
        </w:rPr>
        <w:t>5 staff-rated rooms at 50% of the group rate</w:t>
      </w:r>
    </w:p>
    <w:p w:rsidR="004C2659" w:rsidRPr="00D56637" w:rsidRDefault="004C2659" w:rsidP="004C2659">
      <w:pPr>
        <w:ind w:firstLine="2160"/>
        <w:jc w:val="both"/>
        <w:rPr>
          <w:rFonts w:ascii="Arial" w:hAnsi="Arial" w:cs="Arial"/>
          <w:sz w:val="22"/>
          <w:szCs w:val="22"/>
        </w:rPr>
      </w:pPr>
      <w:r w:rsidRPr="00D56637">
        <w:rPr>
          <w:rFonts w:ascii="Arial" w:hAnsi="Arial" w:cs="Arial"/>
          <w:sz w:val="22"/>
          <w:szCs w:val="22"/>
        </w:rPr>
        <w:t>5 VIP transfers</w:t>
      </w:r>
    </w:p>
    <w:p w:rsidR="004C2659" w:rsidRPr="00D56637" w:rsidRDefault="004C2659" w:rsidP="004C2659">
      <w:pPr>
        <w:ind w:firstLine="2160"/>
        <w:jc w:val="both"/>
        <w:rPr>
          <w:rFonts w:ascii="Arial" w:hAnsi="Arial" w:cs="Arial"/>
          <w:sz w:val="22"/>
          <w:szCs w:val="22"/>
        </w:rPr>
      </w:pPr>
      <w:r w:rsidRPr="00D56637">
        <w:rPr>
          <w:rFonts w:ascii="Arial" w:hAnsi="Arial" w:cs="Arial"/>
          <w:sz w:val="22"/>
          <w:szCs w:val="22"/>
        </w:rPr>
        <w:t>21-day reservation cut-off</w:t>
      </w:r>
    </w:p>
    <w:p w:rsidR="004C2659" w:rsidRPr="00D56637" w:rsidRDefault="009613AE" w:rsidP="004C2659">
      <w:pPr>
        <w:ind w:firstLine="2160"/>
        <w:jc w:val="both"/>
        <w:rPr>
          <w:rFonts w:ascii="Arial" w:hAnsi="Arial" w:cs="Arial"/>
          <w:sz w:val="22"/>
          <w:szCs w:val="22"/>
        </w:rPr>
      </w:pPr>
      <w:r w:rsidRPr="00D56637">
        <w:rPr>
          <w:rFonts w:ascii="Arial" w:hAnsi="Arial" w:cs="Arial"/>
          <w:sz w:val="22"/>
          <w:szCs w:val="22"/>
        </w:rPr>
        <w:t>5</w:t>
      </w:r>
      <w:r w:rsidR="004C2659" w:rsidRPr="00D56637">
        <w:rPr>
          <w:rFonts w:ascii="Arial" w:hAnsi="Arial" w:cs="Arial"/>
          <w:sz w:val="22"/>
          <w:szCs w:val="22"/>
        </w:rPr>
        <w:t>0% off audio visual services</w:t>
      </w:r>
    </w:p>
    <w:p w:rsidR="004C2659" w:rsidRPr="00D56637" w:rsidRDefault="004C2659" w:rsidP="004C2659">
      <w:pPr>
        <w:ind w:firstLine="2160"/>
        <w:jc w:val="both"/>
        <w:rPr>
          <w:rFonts w:ascii="Arial" w:hAnsi="Arial" w:cs="Arial"/>
          <w:sz w:val="22"/>
          <w:szCs w:val="22"/>
        </w:rPr>
      </w:pPr>
      <w:r w:rsidRPr="00D56637">
        <w:rPr>
          <w:rFonts w:ascii="Arial" w:hAnsi="Arial" w:cs="Arial"/>
          <w:sz w:val="22"/>
          <w:szCs w:val="22"/>
        </w:rPr>
        <w:t>F&amp;B minimum no more than $</w:t>
      </w:r>
      <w:r w:rsidR="006B52E0" w:rsidRPr="00D56637">
        <w:rPr>
          <w:rFonts w:ascii="Arial" w:hAnsi="Arial" w:cs="Arial"/>
          <w:sz w:val="22"/>
          <w:szCs w:val="22"/>
        </w:rPr>
        <w:t>1</w:t>
      </w:r>
      <w:r w:rsidRPr="00D56637">
        <w:rPr>
          <w:rFonts w:ascii="Arial" w:hAnsi="Arial" w:cs="Arial"/>
          <w:sz w:val="22"/>
          <w:szCs w:val="22"/>
        </w:rPr>
        <w:t>0,000</w:t>
      </w:r>
    </w:p>
    <w:p w:rsidR="004C2659" w:rsidRPr="00D56637" w:rsidRDefault="00BB39C2" w:rsidP="004C2659">
      <w:pPr>
        <w:ind w:firstLine="2160"/>
        <w:jc w:val="both"/>
        <w:rPr>
          <w:rFonts w:ascii="Arial" w:hAnsi="Arial" w:cs="Arial"/>
          <w:sz w:val="22"/>
          <w:szCs w:val="22"/>
        </w:rPr>
      </w:pPr>
      <w:r w:rsidRPr="00D56637">
        <w:rPr>
          <w:rFonts w:ascii="Arial" w:hAnsi="Arial" w:cs="Arial"/>
          <w:sz w:val="22"/>
          <w:szCs w:val="22"/>
        </w:rPr>
        <w:t>3</w:t>
      </w:r>
      <w:r w:rsidR="004C2659" w:rsidRPr="00D56637">
        <w:rPr>
          <w:rFonts w:ascii="Arial" w:hAnsi="Arial" w:cs="Arial"/>
          <w:sz w:val="22"/>
          <w:szCs w:val="22"/>
        </w:rPr>
        <w:t>0% off food and beverage</w:t>
      </w:r>
    </w:p>
    <w:p w:rsidR="004C2659" w:rsidRPr="00D56637" w:rsidRDefault="004C2659" w:rsidP="004C2659">
      <w:pPr>
        <w:ind w:firstLine="2160"/>
        <w:jc w:val="both"/>
        <w:rPr>
          <w:rFonts w:ascii="Arial" w:hAnsi="Arial" w:cs="Arial"/>
          <w:sz w:val="22"/>
          <w:szCs w:val="22"/>
        </w:rPr>
      </w:pPr>
      <w:r w:rsidRPr="00D56637">
        <w:rPr>
          <w:rFonts w:ascii="Arial" w:hAnsi="Arial" w:cs="Arial"/>
          <w:sz w:val="22"/>
          <w:szCs w:val="22"/>
        </w:rPr>
        <w:t>No Attrition</w:t>
      </w:r>
    </w:p>
    <w:p w:rsidR="004C2659" w:rsidRPr="00D56637" w:rsidRDefault="004C2659" w:rsidP="004C2659">
      <w:pPr>
        <w:ind w:firstLine="2160"/>
        <w:jc w:val="both"/>
        <w:rPr>
          <w:rFonts w:ascii="Arial" w:hAnsi="Arial" w:cs="Arial"/>
          <w:sz w:val="22"/>
          <w:szCs w:val="22"/>
        </w:rPr>
      </w:pPr>
    </w:p>
    <w:p w:rsidR="004C2659" w:rsidRPr="00D56637" w:rsidRDefault="004C2659" w:rsidP="004C2659">
      <w:pPr>
        <w:ind w:left="720"/>
        <w:jc w:val="both"/>
        <w:rPr>
          <w:rFonts w:ascii="Arial" w:hAnsi="Arial" w:cs="Arial"/>
          <w:sz w:val="22"/>
          <w:szCs w:val="22"/>
        </w:rPr>
      </w:pPr>
      <w:r w:rsidRPr="00D56637">
        <w:rPr>
          <w:rFonts w:ascii="Arial" w:hAnsi="Arial" w:cs="Arial"/>
          <w:sz w:val="22"/>
          <w:szCs w:val="22"/>
        </w:rPr>
        <w:t>Complimentary rooms earned should be permitted to be used to house staff and speakers or, at IAVM's discretion, applied as a credit against the master account.  A room credit to the master account is preferred.</w:t>
      </w:r>
    </w:p>
    <w:p w:rsidR="004C2659" w:rsidRPr="00D56637" w:rsidRDefault="004C2659" w:rsidP="004C2659">
      <w:pPr>
        <w:jc w:val="both"/>
        <w:rPr>
          <w:rFonts w:ascii="Arial" w:hAnsi="Arial" w:cs="Arial"/>
          <w:sz w:val="22"/>
          <w:szCs w:val="22"/>
        </w:rPr>
      </w:pPr>
    </w:p>
    <w:p w:rsidR="004C2659" w:rsidRPr="00D56637" w:rsidRDefault="004C2659" w:rsidP="004C2659">
      <w:pPr>
        <w:widowControl/>
        <w:numPr>
          <w:ilvl w:val="0"/>
          <w:numId w:val="5"/>
        </w:numPr>
        <w:jc w:val="both"/>
        <w:rPr>
          <w:rFonts w:ascii="Arial" w:hAnsi="Arial" w:cs="Arial"/>
          <w:sz w:val="22"/>
          <w:szCs w:val="22"/>
        </w:rPr>
      </w:pPr>
      <w:r w:rsidRPr="00D56637">
        <w:rPr>
          <w:rFonts w:ascii="Arial" w:hAnsi="Arial" w:cs="Arial"/>
          <w:b/>
          <w:bCs/>
          <w:sz w:val="22"/>
          <w:szCs w:val="22"/>
        </w:rPr>
        <w:t xml:space="preserve">Catering </w:t>
      </w:r>
    </w:p>
    <w:p w:rsidR="004C2659" w:rsidRPr="00D56637" w:rsidRDefault="004C2659" w:rsidP="000E72BC">
      <w:pPr>
        <w:ind w:left="720"/>
        <w:jc w:val="both"/>
        <w:rPr>
          <w:rFonts w:ascii="Arial" w:hAnsi="Arial" w:cs="Arial"/>
          <w:sz w:val="22"/>
          <w:szCs w:val="22"/>
        </w:rPr>
      </w:pPr>
      <w:r w:rsidRPr="00D56637">
        <w:rPr>
          <w:rFonts w:ascii="Arial" w:hAnsi="Arial" w:cs="Arial"/>
          <w:sz w:val="22"/>
          <w:szCs w:val="22"/>
        </w:rPr>
        <w:t>Respondents should provide sample menus and price lists from their catering departments.  Estimated annual escalation caps should also be provided.</w:t>
      </w:r>
    </w:p>
    <w:p w:rsidR="004C2659" w:rsidRPr="00D56637" w:rsidRDefault="004C2659" w:rsidP="004C2659">
      <w:pPr>
        <w:ind w:firstLine="720"/>
        <w:jc w:val="both"/>
        <w:rPr>
          <w:rFonts w:ascii="Arial" w:hAnsi="Arial" w:cs="Arial"/>
          <w:sz w:val="22"/>
          <w:szCs w:val="22"/>
        </w:rPr>
      </w:pPr>
    </w:p>
    <w:p w:rsidR="004C2659" w:rsidRPr="00D56637" w:rsidRDefault="004C2659" w:rsidP="004C2659">
      <w:pPr>
        <w:widowControl/>
        <w:numPr>
          <w:ilvl w:val="0"/>
          <w:numId w:val="5"/>
        </w:numPr>
        <w:jc w:val="both"/>
        <w:rPr>
          <w:rFonts w:ascii="Arial" w:hAnsi="Arial" w:cs="Arial"/>
          <w:sz w:val="22"/>
          <w:szCs w:val="22"/>
        </w:rPr>
      </w:pPr>
      <w:r w:rsidRPr="00D56637">
        <w:rPr>
          <w:rFonts w:ascii="Arial" w:hAnsi="Arial" w:cs="Arial"/>
          <w:b/>
          <w:bCs/>
          <w:sz w:val="22"/>
          <w:szCs w:val="22"/>
        </w:rPr>
        <w:t>Anticipated Program &amp; Meeting Room Requirements</w:t>
      </w:r>
      <w:r w:rsidRPr="00D56637">
        <w:rPr>
          <w:rFonts w:ascii="Arial" w:hAnsi="Arial" w:cs="Arial"/>
          <w:b/>
          <w:bCs/>
          <w:color w:val="FF0000"/>
          <w:sz w:val="22"/>
          <w:szCs w:val="22"/>
        </w:rPr>
        <w:t xml:space="preserve"> </w:t>
      </w:r>
    </w:p>
    <w:p w:rsidR="000312A4" w:rsidRPr="00D56637" w:rsidRDefault="004C2659" w:rsidP="000E72BC">
      <w:pPr>
        <w:widowControl/>
        <w:ind w:left="720"/>
        <w:jc w:val="both"/>
        <w:rPr>
          <w:rFonts w:ascii="Arial" w:hAnsi="Arial" w:cs="Arial"/>
          <w:sz w:val="22"/>
          <w:szCs w:val="22"/>
        </w:rPr>
      </w:pPr>
      <w:r w:rsidRPr="00D56637">
        <w:rPr>
          <w:rFonts w:ascii="Arial" w:hAnsi="Arial" w:cs="Arial"/>
          <w:sz w:val="22"/>
          <w:szCs w:val="22"/>
        </w:rPr>
        <w:t>The following information is provided as a general overview of the meeting.  Program requirements (i.e., meeting rooms needed, program timing and food functions) are subject to change.  Meeting rooms</w:t>
      </w:r>
      <w:r w:rsidRPr="00D56637">
        <w:rPr>
          <w:rFonts w:ascii="Arial" w:hAnsi="Arial" w:cs="Arial"/>
          <w:i/>
          <w:iCs/>
          <w:sz w:val="22"/>
          <w:szCs w:val="22"/>
        </w:rPr>
        <w:t xml:space="preserve">, </w:t>
      </w:r>
      <w:r w:rsidRPr="00D56637">
        <w:rPr>
          <w:rFonts w:ascii="Arial" w:hAnsi="Arial" w:cs="Arial"/>
          <w:b/>
          <w:i/>
          <w:iCs/>
          <w:sz w:val="22"/>
          <w:szCs w:val="22"/>
        </w:rPr>
        <w:t>regardless of location, are required</w:t>
      </w:r>
      <w:r w:rsidRPr="00D56637">
        <w:rPr>
          <w:rFonts w:ascii="Arial" w:hAnsi="Arial" w:cs="Arial"/>
          <w:b/>
          <w:sz w:val="22"/>
          <w:szCs w:val="22"/>
        </w:rPr>
        <w:t xml:space="preserve"> to be provided without charge</w:t>
      </w:r>
      <w:r w:rsidRPr="00D56637">
        <w:rPr>
          <w:rFonts w:ascii="Arial" w:hAnsi="Arial" w:cs="Arial"/>
          <w:sz w:val="22"/>
          <w:szCs w:val="22"/>
        </w:rPr>
        <w:t>.  It is expected that the same meeting rooms will be used throughout the conference</w:t>
      </w:r>
    </w:p>
    <w:p w:rsidR="000312A4" w:rsidRPr="00D56637" w:rsidRDefault="000312A4" w:rsidP="0093675E">
      <w:pPr>
        <w:widowControl/>
        <w:ind w:firstLine="720"/>
        <w:jc w:val="both"/>
        <w:rPr>
          <w:rFonts w:ascii="Arial" w:hAnsi="Arial" w:cs="Arial"/>
          <w:sz w:val="22"/>
          <w:szCs w:val="22"/>
        </w:rPr>
      </w:pPr>
    </w:p>
    <w:p w:rsidR="006C196D" w:rsidRPr="00D56637" w:rsidRDefault="006C196D">
      <w:pPr>
        <w:widowControl/>
        <w:jc w:val="both"/>
        <w:rPr>
          <w:rFonts w:ascii="Arial" w:hAnsi="Arial" w:cs="Arial"/>
          <w:sz w:val="22"/>
          <w:szCs w:val="22"/>
        </w:rPr>
      </w:pPr>
      <w:r w:rsidRPr="00D56637">
        <w:rPr>
          <w:rFonts w:ascii="Arial" w:hAnsi="Arial" w:cs="Arial"/>
          <w:sz w:val="22"/>
          <w:szCs w:val="22"/>
        </w:rPr>
        <w:tab/>
      </w:r>
      <w:r w:rsidR="00782B4C" w:rsidRPr="00D56637">
        <w:rPr>
          <w:rFonts w:ascii="Arial" w:hAnsi="Arial" w:cs="Arial"/>
          <w:b/>
          <w:sz w:val="22"/>
          <w:szCs w:val="22"/>
        </w:rPr>
        <w:t>Friday</w:t>
      </w:r>
      <w:r w:rsidR="00782B4C" w:rsidRPr="00D56637">
        <w:rPr>
          <w:rFonts w:ascii="Arial" w:hAnsi="Arial" w:cs="Arial"/>
          <w:b/>
          <w:sz w:val="22"/>
          <w:szCs w:val="22"/>
        </w:rPr>
        <w:tab/>
      </w:r>
      <w:r w:rsidRPr="00D56637">
        <w:rPr>
          <w:rFonts w:ascii="Arial" w:hAnsi="Arial" w:cs="Arial"/>
          <w:sz w:val="22"/>
          <w:szCs w:val="22"/>
        </w:rPr>
        <w:tab/>
        <w:t>Association Office (beginning at Noon)</w:t>
      </w:r>
    </w:p>
    <w:p w:rsidR="006C196D" w:rsidRPr="00D56637" w:rsidRDefault="006C196D">
      <w:pPr>
        <w:widowControl/>
        <w:jc w:val="both"/>
        <w:rPr>
          <w:rFonts w:ascii="Arial" w:hAnsi="Arial" w:cs="Arial"/>
          <w:sz w:val="22"/>
          <w:szCs w:val="22"/>
        </w:rPr>
      </w:pPr>
    </w:p>
    <w:p w:rsidR="006C196D" w:rsidRPr="00D56637" w:rsidRDefault="00782B4C">
      <w:pPr>
        <w:widowControl/>
        <w:ind w:firstLine="720"/>
        <w:jc w:val="both"/>
        <w:rPr>
          <w:rFonts w:ascii="Arial" w:hAnsi="Arial" w:cs="Arial"/>
          <w:sz w:val="22"/>
          <w:szCs w:val="22"/>
        </w:rPr>
      </w:pPr>
      <w:r w:rsidRPr="00D56637">
        <w:rPr>
          <w:rFonts w:ascii="Arial" w:hAnsi="Arial" w:cs="Arial"/>
          <w:b/>
          <w:sz w:val="22"/>
          <w:szCs w:val="22"/>
        </w:rPr>
        <w:t>Saturday</w:t>
      </w:r>
      <w:r w:rsidR="006C196D" w:rsidRPr="00D56637">
        <w:rPr>
          <w:rFonts w:ascii="Arial" w:hAnsi="Arial" w:cs="Arial"/>
          <w:sz w:val="22"/>
          <w:szCs w:val="22"/>
        </w:rPr>
        <w:tab/>
        <w:t>Registration/storage area available (</w:t>
      </w:r>
      <w:r w:rsidRPr="00D56637">
        <w:rPr>
          <w:rFonts w:ascii="Arial" w:hAnsi="Arial" w:cs="Arial"/>
          <w:sz w:val="22"/>
          <w:szCs w:val="22"/>
        </w:rPr>
        <w:t>24 hours</w:t>
      </w:r>
      <w:r w:rsidR="006C196D" w:rsidRPr="00D56637">
        <w:rPr>
          <w:rFonts w:ascii="Arial" w:hAnsi="Arial" w:cs="Arial"/>
          <w:sz w:val="22"/>
          <w:szCs w:val="22"/>
        </w:rPr>
        <w:t>)</w:t>
      </w:r>
    </w:p>
    <w:p w:rsidR="006C196D" w:rsidRPr="00D56637" w:rsidRDefault="006C196D">
      <w:pPr>
        <w:widowControl/>
        <w:jc w:val="both"/>
        <w:rPr>
          <w:rFonts w:ascii="Arial" w:hAnsi="Arial" w:cs="Arial"/>
          <w:sz w:val="22"/>
          <w:szCs w:val="22"/>
        </w:rPr>
      </w:pPr>
      <w:r w:rsidRPr="00D56637">
        <w:rPr>
          <w:rFonts w:ascii="Arial" w:hAnsi="Arial" w:cs="Arial"/>
          <w:sz w:val="22"/>
          <w:szCs w:val="22"/>
        </w:rPr>
        <w:tab/>
      </w:r>
      <w:r w:rsidRPr="00D56637">
        <w:rPr>
          <w:rFonts w:ascii="Arial" w:hAnsi="Arial" w:cs="Arial"/>
          <w:sz w:val="22"/>
          <w:szCs w:val="22"/>
        </w:rPr>
        <w:tab/>
      </w:r>
      <w:r w:rsidRPr="00D56637">
        <w:rPr>
          <w:rFonts w:ascii="Arial" w:hAnsi="Arial" w:cs="Arial"/>
          <w:sz w:val="22"/>
          <w:szCs w:val="22"/>
        </w:rPr>
        <w:tab/>
        <w:t>Association Office</w:t>
      </w:r>
    </w:p>
    <w:p w:rsidR="006C196D" w:rsidRPr="00D56637" w:rsidRDefault="006C196D" w:rsidP="0093675E">
      <w:pPr>
        <w:widowControl/>
        <w:jc w:val="both"/>
        <w:rPr>
          <w:rFonts w:ascii="Arial" w:hAnsi="Arial" w:cs="Arial"/>
          <w:sz w:val="22"/>
          <w:szCs w:val="22"/>
        </w:rPr>
      </w:pPr>
    </w:p>
    <w:p w:rsidR="006C196D" w:rsidRPr="00D56637" w:rsidRDefault="006C196D">
      <w:pPr>
        <w:widowControl/>
        <w:ind w:firstLine="720"/>
        <w:jc w:val="both"/>
        <w:rPr>
          <w:rFonts w:ascii="Arial" w:hAnsi="Arial" w:cs="Arial"/>
          <w:sz w:val="22"/>
          <w:szCs w:val="22"/>
        </w:rPr>
      </w:pPr>
      <w:r w:rsidRPr="00D56637">
        <w:rPr>
          <w:rFonts w:ascii="Arial" w:hAnsi="Arial" w:cs="Arial"/>
          <w:b/>
          <w:sz w:val="22"/>
          <w:szCs w:val="22"/>
        </w:rPr>
        <w:t>Sunday</w:t>
      </w:r>
      <w:r w:rsidRPr="00D56637">
        <w:rPr>
          <w:rFonts w:ascii="Arial" w:hAnsi="Arial" w:cs="Arial"/>
          <w:sz w:val="22"/>
          <w:szCs w:val="22"/>
        </w:rPr>
        <w:tab/>
        <w:t>Registration/storage area (24 hours)</w:t>
      </w:r>
    </w:p>
    <w:p w:rsidR="006C196D" w:rsidRPr="00D56637" w:rsidRDefault="006C196D">
      <w:pPr>
        <w:widowControl/>
        <w:ind w:firstLine="2160"/>
        <w:jc w:val="both"/>
        <w:rPr>
          <w:rFonts w:ascii="Arial" w:hAnsi="Arial" w:cs="Arial"/>
          <w:sz w:val="22"/>
          <w:szCs w:val="22"/>
        </w:rPr>
      </w:pPr>
      <w:r w:rsidRPr="00D56637">
        <w:rPr>
          <w:rFonts w:ascii="Arial" w:hAnsi="Arial" w:cs="Arial"/>
          <w:sz w:val="22"/>
          <w:szCs w:val="22"/>
        </w:rPr>
        <w:t>Association Office</w:t>
      </w:r>
    </w:p>
    <w:p w:rsidR="00782B4C" w:rsidRPr="00D56637" w:rsidRDefault="00782B4C" w:rsidP="00782B4C">
      <w:pPr>
        <w:widowControl/>
        <w:ind w:firstLine="2160"/>
        <w:jc w:val="both"/>
        <w:rPr>
          <w:rFonts w:ascii="Arial" w:hAnsi="Arial" w:cs="Arial"/>
          <w:sz w:val="22"/>
          <w:szCs w:val="22"/>
        </w:rPr>
      </w:pPr>
      <w:r w:rsidRPr="00D56637">
        <w:rPr>
          <w:rFonts w:ascii="Arial" w:hAnsi="Arial" w:cs="Arial"/>
          <w:sz w:val="22"/>
          <w:szCs w:val="22"/>
        </w:rPr>
        <w:t>Committee Meeting – Breakout room #1, conference style for 25 (</w:t>
      </w:r>
      <w:r w:rsidR="006B52E0" w:rsidRPr="00D56637">
        <w:rPr>
          <w:rFonts w:ascii="Arial" w:hAnsi="Arial" w:cs="Arial"/>
          <w:sz w:val="22"/>
          <w:szCs w:val="22"/>
        </w:rPr>
        <w:t>AM/PM TBD</w:t>
      </w:r>
      <w:r w:rsidRPr="00D56637">
        <w:rPr>
          <w:rFonts w:ascii="Arial" w:hAnsi="Arial" w:cs="Arial"/>
          <w:sz w:val="22"/>
          <w:szCs w:val="22"/>
        </w:rPr>
        <w:t>)</w:t>
      </w:r>
    </w:p>
    <w:p w:rsidR="00782B4C" w:rsidRPr="00D56637" w:rsidRDefault="00782B4C">
      <w:pPr>
        <w:widowControl/>
        <w:ind w:firstLine="2160"/>
        <w:jc w:val="both"/>
        <w:rPr>
          <w:rFonts w:ascii="Arial" w:hAnsi="Arial" w:cs="Arial"/>
          <w:sz w:val="22"/>
          <w:szCs w:val="22"/>
        </w:rPr>
      </w:pPr>
      <w:r w:rsidRPr="00D56637">
        <w:rPr>
          <w:rFonts w:ascii="Arial" w:hAnsi="Arial" w:cs="Arial"/>
          <w:sz w:val="22"/>
          <w:szCs w:val="22"/>
        </w:rPr>
        <w:t>Off-site activities during the day</w:t>
      </w:r>
    </w:p>
    <w:p w:rsidR="006C196D" w:rsidRPr="00D56637" w:rsidRDefault="006C196D">
      <w:pPr>
        <w:widowControl/>
        <w:ind w:firstLine="2160"/>
        <w:jc w:val="both"/>
        <w:rPr>
          <w:rFonts w:ascii="Arial" w:hAnsi="Arial" w:cs="Arial"/>
          <w:sz w:val="22"/>
          <w:szCs w:val="22"/>
        </w:rPr>
      </w:pPr>
      <w:r w:rsidRPr="00D56637">
        <w:rPr>
          <w:rFonts w:ascii="Arial" w:hAnsi="Arial" w:cs="Arial"/>
          <w:sz w:val="22"/>
          <w:szCs w:val="22"/>
        </w:rPr>
        <w:t xml:space="preserve">Welcome reception </w:t>
      </w:r>
      <w:r w:rsidR="000014C8" w:rsidRPr="00D56637">
        <w:rPr>
          <w:rFonts w:ascii="Arial" w:hAnsi="Arial" w:cs="Arial"/>
          <w:sz w:val="22"/>
          <w:szCs w:val="22"/>
        </w:rPr>
        <w:t>–</w:t>
      </w:r>
      <w:r w:rsidRPr="00D56637">
        <w:rPr>
          <w:rFonts w:ascii="Arial" w:hAnsi="Arial" w:cs="Arial"/>
          <w:sz w:val="22"/>
          <w:szCs w:val="22"/>
        </w:rPr>
        <w:t xml:space="preserve"> </w:t>
      </w:r>
      <w:r w:rsidR="000014C8" w:rsidRPr="00D56637">
        <w:rPr>
          <w:rFonts w:ascii="Arial" w:hAnsi="Arial" w:cs="Arial"/>
          <w:sz w:val="22"/>
          <w:szCs w:val="22"/>
        </w:rPr>
        <w:t xml:space="preserve">TBD, </w:t>
      </w:r>
      <w:r w:rsidR="006B52E0" w:rsidRPr="00D56637">
        <w:rPr>
          <w:rFonts w:ascii="Arial" w:hAnsi="Arial" w:cs="Arial"/>
          <w:sz w:val="22"/>
          <w:szCs w:val="22"/>
        </w:rPr>
        <w:t>typically</w:t>
      </w:r>
      <w:r w:rsidRPr="00D56637">
        <w:rPr>
          <w:rFonts w:ascii="Arial" w:hAnsi="Arial" w:cs="Arial"/>
          <w:sz w:val="22"/>
          <w:szCs w:val="22"/>
        </w:rPr>
        <w:t xml:space="preserve"> off site</w:t>
      </w:r>
    </w:p>
    <w:p w:rsidR="000E72BC" w:rsidRPr="00D56637" w:rsidRDefault="000E72BC" w:rsidP="000E72BC">
      <w:pPr>
        <w:widowControl/>
        <w:jc w:val="both"/>
        <w:rPr>
          <w:rFonts w:ascii="Arial" w:hAnsi="Arial" w:cs="Arial"/>
          <w:sz w:val="22"/>
          <w:szCs w:val="22"/>
        </w:rPr>
      </w:pPr>
    </w:p>
    <w:p w:rsidR="006C196D" w:rsidRPr="00D56637" w:rsidRDefault="006C196D">
      <w:pPr>
        <w:widowControl/>
        <w:ind w:firstLine="2160"/>
        <w:jc w:val="both"/>
        <w:rPr>
          <w:rFonts w:ascii="Arial" w:hAnsi="Arial" w:cs="Arial"/>
          <w:sz w:val="22"/>
          <w:szCs w:val="22"/>
        </w:rPr>
      </w:pPr>
    </w:p>
    <w:p w:rsidR="000014C8" w:rsidRPr="00D56637" w:rsidRDefault="006C196D" w:rsidP="000014C8">
      <w:pPr>
        <w:widowControl/>
        <w:ind w:firstLine="720"/>
        <w:jc w:val="both"/>
        <w:rPr>
          <w:rFonts w:ascii="Arial" w:hAnsi="Arial" w:cs="Arial"/>
          <w:sz w:val="22"/>
          <w:szCs w:val="22"/>
        </w:rPr>
      </w:pPr>
      <w:r w:rsidRPr="00D56637">
        <w:rPr>
          <w:rFonts w:ascii="Arial" w:hAnsi="Arial" w:cs="Arial"/>
          <w:b/>
          <w:sz w:val="22"/>
          <w:szCs w:val="22"/>
        </w:rPr>
        <w:t>Monday</w:t>
      </w:r>
      <w:r w:rsidRPr="00D56637">
        <w:rPr>
          <w:rFonts w:ascii="Arial" w:hAnsi="Arial" w:cs="Arial"/>
          <w:sz w:val="22"/>
          <w:szCs w:val="22"/>
        </w:rPr>
        <w:tab/>
      </w:r>
      <w:r w:rsidR="000014C8" w:rsidRPr="00D56637">
        <w:rPr>
          <w:rFonts w:ascii="Arial" w:hAnsi="Arial" w:cs="Arial"/>
          <w:sz w:val="22"/>
          <w:szCs w:val="22"/>
        </w:rPr>
        <w:t>Registration/storage area (24 hours)</w:t>
      </w:r>
    </w:p>
    <w:p w:rsidR="000014C8" w:rsidRPr="00D56637" w:rsidRDefault="000014C8" w:rsidP="000014C8">
      <w:pPr>
        <w:widowControl/>
        <w:ind w:firstLine="2160"/>
        <w:jc w:val="both"/>
        <w:rPr>
          <w:rFonts w:ascii="Arial" w:hAnsi="Arial" w:cs="Arial"/>
          <w:sz w:val="22"/>
          <w:szCs w:val="22"/>
        </w:rPr>
      </w:pPr>
      <w:r w:rsidRPr="00D56637">
        <w:rPr>
          <w:rFonts w:ascii="Arial" w:hAnsi="Arial" w:cs="Arial"/>
          <w:sz w:val="22"/>
          <w:szCs w:val="22"/>
        </w:rPr>
        <w:t>Association Office</w:t>
      </w:r>
    </w:p>
    <w:p w:rsidR="00782B4C" w:rsidRPr="00D56637" w:rsidRDefault="00782B4C" w:rsidP="00782B4C">
      <w:pPr>
        <w:widowControl/>
        <w:ind w:firstLine="2160"/>
        <w:jc w:val="both"/>
        <w:rPr>
          <w:rFonts w:ascii="Arial" w:hAnsi="Arial" w:cs="Arial"/>
          <w:sz w:val="22"/>
          <w:szCs w:val="22"/>
        </w:rPr>
      </w:pPr>
      <w:r w:rsidRPr="00D56637">
        <w:rPr>
          <w:rFonts w:ascii="Arial" w:hAnsi="Arial" w:cs="Arial"/>
          <w:sz w:val="22"/>
          <w:szCs w:val="22"/>
        </w:rPr>
        <w:t xml:space="preserve">Coffee Service and Refreshment Breaks (160 </w:t>
      </w:r>
      <w:proofErr w:type="spellStart"/>
      <w:r w:rsidRPr="00D56637">
        <w:rPr>
          <w:rFonts w:ascii="Arial" w:hAnsi="Arial" w:cs="Arial"/>
          <w:sz w:val="22"/>
          <w:szCs w:val="22"/>
        </w:rPr>
        <w:t>ppl</w:t>
      </w:r>
      <w:proofErr w:type="spellEnd"/>
      <w:r w:rsidRPr="00D56637">
        <w:rPr>
          <w:rFonts w:ascii="Arial" w:hAnsi="Arial" w:cs="Arial"/>
          <w:sz w:val="22"/>
          <w:szCs w:val="22"/>
        </w:rPr>
        <w:t>)</w:t>
      </w:r>
    </w:p>
    <w:p w:rsidR="00782B4C" w:rsidRPr="00D56637" w:rsidRDefault="00782B4C" w:rsidP="00782B4C">
      <w:pPr>
        <w:widowControl/>
        <w:ind w:firstLine="2160"/>
        <w:jc w:val="both"/>
        <w:rPr>
          <w:rFonts w:ascii="Arial" w:hAnsi="Arial" w:cs="Arial"/>
          <w:sz w:val="22"/>
          <w:szCs w:val="22"/>
        </w:rPr>
      </w:pPr>
      <w:r w:rsidRPr="00D56637">
        <w:rPr>
          <w:rFonts w:ascii="Arial" w:hAnsi="Arial" w:cs="Arial"/>
          <w:sz w:val="22"/>
          <w:szCs w:val="22"/>
        </w:rPr>
        <w:t>General Session for 250, classroom preferred (8 am - 5 pm)</w:t>
      </w:r>
    </w:p>
    <w:p w:rsidR="00782B4C" w:rsidRPr="00D56637" w:rsidRDefault="00782B4C" w:rsidP="00782B4C">
      <w:pPr>
        <w:widowControl/>
        <w:ind w:firstLine="2160"/>
        <w:jc w:val="both"/>
        <w:rPr>
          <w:rFonts w:ascii="Arial" w:hAnsi="Arial" w:cs="Arial"/>
          <w:sz w:val="22"/>
          <w:szCs w:val="22"/>
        </w:rPr>
      </w:pPr>
      <w:r w:rsidRPr="00D56637">
        <w:rPr>
          <w:rFonts w:ascii="Arial" w:hAnsi="Arial" w:cs="Arial"/>
          <w:sz w:val="22"/>
          <w:szCs w:val="22"/>
        </w:rPr>
        <w:t xml:space="preserve">Lunch for 180 </w:t>
      </w:r>
      <w:proofErr w:type="spellStart"/>
      <w:r w:rsidRPr="00D56637">
        <w:rPr>
          <w:rFonts w:ascii="Arial" w:hAnsi="Arial" w:cs="Arial"/>
          <w:sz w:val="22"/>
          <w:szCs w:val="22"/>
        </w:rPr>
        <w:t>ppl</w:t>
      </w:r>
      <w:proofErr w:type="spellEnd"/>
    </w:p>
    <w:p w:rsidR="00782B4C" w:rsidRPr="00D56637" w:rsidRDefault="00782B4C" w:rsidP="00782B4C">
      <w:pPr>
        <w:widowControl/>
        <w:jc w:val="both"/>
        <w:rPr>
          <w:rFonts w:ascii="Arial" w:hAnsi="Arial" w:cs="Arial"/>
          <w:sz w:val="22"/>
          <w:szCs w:val="22"/>
        </w:rPr>
      </w:pPr>
      <w:r w:rsidRPr="00D56637">
        <w:rPr>
          <w:rFonts w:ascii="Arial" w:hAnsi="Arial" w:cs="Arial"/>
          <w:sz w:val="22"/>
          <w:szCs w:val="22"/>
        </w:rPr>
        <w:tab/>
      </w:r>
      <w:r w:rsidRPr="00D56637">
        <w:rPr>
          <w:rFonts w:ascii="Arial" w:hAnsi="Arial" w:cs="Arial"/>
          <w:sz w:val="22"/>
          <w:szCs w:val="22"/>
        </w:rPr>
        <w:tab/>
      </w:r>
      <w:r w:rsidRPr="00D56637">
        <w:rPr>
          <w:rFonts w:ascii="Arial" w:hAnsi="Arial" w:cs="Arial"/>
          <w:sz w:val="22"/>
          <w:szCs w:val="22"/>
        </w:rPr>
        <w:tab/>
        <w:t>Breakout room #1, classroom for 100 (8 am – 5 pm)</w:t>
      </w:r>
    </w:p>
    <w:p w:rsidR="00782B4C" w:rsidRPr="00D56637" w:rsidRDefault="00782B4C" w:rsidP="00782B4C">
      <w:pPr>
        <w:widowControl/>
        <w:ind w:firstLine="2160"/>
        <w:jc w:val="both"/>
        <w:rPr>
          <w:rFonts w:ascii="Arial" w:hAnsi="Arial" w:cs="Arial"/>
          <w:sz w:val="22"/>
          <w:szCs w:val="22"/>
        </w:rPr>
      </w:pPr>
      <w:r w:rsidRPr="00D56637">
        <w:rPr>
          <w:rFonts w:ascii="Arial" w:hAnsi="Arial" w:cs="Arial"/>
          <w:sz w:val="22"/>
          <w:szCs w:val="22"/>
        </w:rPr>
        <w:t>Breakout room #2, classroom for 100 (8 am – 5 pm)</w:t>
      </w:r>
    </w:p>
    <w:p w:rsidR="00782B4C" w:rsidRPr="00D56637" w:rsidRDefault="00782B4C" w:rsidP="00782B4C">
      <w:pPr>
        <w:widowControl/>
        <w:ind w:firstLine="2160"/>
        <w:jc w:val="both"/>
        <w:rPr>
          <w:rFonts w:ascii="Arial" w:hAnsi="Arial" w:cs="Arial"/>
          <w:sz w:val="22"/>
          <w:szCs w:val="22"/>
        </w:rPr>
      </w:pPr>
      <w:r w:rsidRPr="00D56637">
        <w:rPr>
          <w:rFonts w:ascii="Arial" w:hAnsi="Arial" w:cs="Arial"/>
          <w:sz w:val="22"/>
          <w:szCs w:val="22"/>
        </w:rPr>
        <w:t>Breakout room #3, classroom for 60 (8 am – 5 pm)</w:t>
      </w:r>
    </w:p>
    <w:p w:rsidR="000014C8" w:rsidRPr="00D56637" w:rsidRDefault="000014C8" w:rsidP="00782B4C">
      <w:pPr>
        <w:widowControl/>
        <w:ind w:left="1440" w:firstLine="720"/>
        <w:jc w:val="both"/>
        <w:rPr>
          <w:rFonts w:ascii="Arial" w:hAnsi="Arial" w:cs="Arial"/>
          <w:sz w:val="22"/>
          <w:szCs w:val="22"/>
        </w:rPr>
      </w:pPr>
      <w:r w:rsidRPr="00D56637">
        <w:rPr>
          <w:rFonts w:ascii="Arial" w:hAnsi="Arial" w:cs="Arial"/>
          <w:sz w:val="22"/>
          <w:szCs w:val="22"/>
        </w:rPr>
        <w:t>OPEN NIGHT</w:t>
      </w:r>
    </w:p>
    <w:p w:rsidR="006C196D" w:rsidRPr="00D56637" w:rsidRDefault="006C196D">
      <w:pPr>
        <w:widowControl/>
        <w:jc w:val="both"/>
        <w:rPr>
          <w:rFonts w:ascii="Arial" w:hAnsi="Arial" w:cs="Arial"/>
          <w:sz w:val="22"/>
          <w:szCs w:val="22"/>
        </w:rPr>
      </w:pPr>
    </w:p>
    <w:p w:rsidR="00782B4C" w:rsidRPr="00D56637" w:rsidRDefault="006C196D" w:rsidP="00782B4C">
      <w:pPr>
        <w:widowControl/>
        <w:ind w:firstLine="720"/>
        <w:jc w:val="both"/>
        <w:rPr>
          <w:rFonts w:ascii="Arial" w:hAnsi="Arial" w:cs="Arial"/>
          <w:sz w:val="22"/>
          <w:szCs w:val="22"/>
        </w:rPr>
      </w:pPr>
      <w:r w:rsidRPr="00D56637">
        <w:rPr>
          <w:rFonts w:ascii="Arial" w:hAnsi="Arial" w:cs="Arial"/>
          <w:b/>
          <w:sz w:val="22"/>
          <w:szCs w:val="22"/>
        </w:rPr>
        <w:t>Tuesday</w:t>
      </w:r>
      <w:r w:rsidRPr="00D56637">
        <w:rPr>
          <w:rFonts w:ascii="Arial" w:hAnsi="Arial" w:cs="Arial"/>
          <w:sz w:val="22"/>
          <w:szCs w:val="22"/>
        </w:rPr>
        <w:tab/>
      </w:r>
      <w:r w:rsidR="00782B4C" w:rsidRPr="00D56637">
        <w:rPr>
          <w:rFonts w:ascii="Arial" w:hAnsi="Arial" w:cs="Arial"/>
          <w:sz w:val="22"/>
          <w:szCs w:val="22"/>
        </w:rPr>
        <w:t>Registration/storage area (24 hours)</w:t>
      </w:r>
    </w:p>
    <w:p w:rsidR="00782B4C" w:rsidRPr="00D56637" w:rsidRDefault="00782B4C" w:rsidP="00782B4C">
      <w:pPr>
        <w:widowControl/>
        <w:ind w:firstLine="2160"/>
        <w:jc w:val="both"/>
        <w:rPr>
          <w:rFonts w:ascii="Arial" w:hAnsi="Arial" w:cs="Arial"/>
          <w:sz w:val="22"/>
          <w:szCs w:val="22"/>
        </w:rPr>
      </w:pPr>
      <w:r w:rsidRPr="00D56637">
        <w:rPr>
          <w:rFonts w:ascii="Arial" w:hAnsi="Arial" w:cs="Arial"/>
          <w:sz w:val="22"/>
          <w:szCs w:val="22"/>
        </w:rPr>
        <w:t>Association Office</w:t>
      </w:r>
    </w:p>
    <w:p w:rsidR="00782B4C" w:rsidRPr="00D56637" w:rsidRDefault="00782B4C" w:rsidP="00782B4C">
      <w:pPr>
        <w:widowControl/>
        <w:ind w:firstLine="2160"/>
        <w:jc w:val="both"/>
        <w:rPr>
          <w:rFonts w:ascii="Arial" w:hAnsi="Arial" w:cs="Arial"/>
          <w:sz w:val="22"/>
          <w:szCs w:val="22"/>
        </w:rPr>
      </w:pPr>
      <w:r w:rsidRPr="00D56637">
        <w:rPr>
          <w:rFonts w:ascii="Arial" w:hAnsi="Arial" w:cs="Arial"/>
          <w:sz w:val="22"/>
          <w:szCs w:val="22"/>
        </w:rPr>
        <w:t xml:space="preserve">Coffee Service and Refreshment Breaks (160 </w:t>
      </w:r>
      <w:proofErr w:type="spellStart"/>
      <w:r w:rsidRPr="00D56637">
        <w:rPr>
          <w:rFonts w:ascii="Arial" w:hAnsi="Arial" w:cs="Arial"/>
          <w:sz w:val="22"/>
          <w:szCs w:val="22"/>
        </w:rPr>
        <w:t>ppl</w:t>
      </w:r>
      <w:proofErr w:type="spellEnd"/>
      <w:r w:rsidRPr="00D56637">
        <w:rPr>
          <w:rFonts w:ascii="Arial" w:hAnsi="Arial" w:cs="Arial"/>
          <w:sz w:val="22"/>
          <w:szCs w:val="22"/>
        </w:rPr>
        <w:t>)</w:t>
      </w:r>
    </w:p>
    <w:p w:rsidR="00782B4C" w:rsidRPr="00D56637" w:rsidRDefault="00782B4C" w:rsidP="00782B4C">
      <w:pPr>
        <w:widowControl/>
        <w:ind w:firstLine="2160"/>
        <w:jc w:val="both"/>
        <w:rPr>
          <w:rFonts w:ascii="Arial" w:hAnsi="Arial" w:cs="Arial"/>
          <w:sz w:val="22"/>
          <w:szCs w:val="22"/>
        </w:rPr>
      </w:pPr>
      <w:r w:rsidRPr="00D56637">
        <w:rPr>
          <w:rFonts w:ascii="Arial" w:hAnsi="Arial" w:cs="Arial"/>
          <w:sz w:val="22"/>
          <w:szCs w:val="22"/>
        </w:rPr>
        <w:t>General Session for 250, classroom preferred (8 am - 5 pm)</w:t>
      </w:r>
    </w:p>
    <w:p w:rsidR="00782B4C" w:rsidRPr="00D56637" w:rsidRDefault="00782B4C" w:rsidP="00782B4C">
      <w:pPr>
        <w:widowControl/>
        <w:ind w:firstLine="2160"/>
        <w:jc w:val="both"/>
        <w:rPr>
          <w:rFonts w:ascii="Arial" w:hAnsi="Arial" w:cs="Arial"/>
          <w:sz w:val="22"/>
          <w:szCs w:val="22"/>
        </w:rPr>
      </w:pPr>
      <w:r w:rsidRPr="00D56637">
        <w:rPr>
          <w:rFonts w:ascii="Arial" w:hAnsi="Arial" w:cs="Arial"/>
          <w:sz w:val="22"/>
          <w:szCs w:val="22"/>
        </w:rPr>
        <w:t xml:space="preserve">Lunch for 180 </w:t>
      </w:r>
      <w:proofErr w:type="spellStart"/>
      <w:r w:rsidRPr="00D56637">
        <w:rPr>
          <w:rFonts w:ascii="Arial" w:hAnsi="Arial" w:cs="Arial"/>
          <w:sz w:val="22"/>
          <w:szCs w:val="22"/>
        </w:rPr>
        <w:t>ppl</w:t>
      </w:r>
      <w:proofErr w:type="spellEnd"/>
    </w:p>
    <w:p w:rsidR="00782B4C" w:rsidRPr="00D56637" w:rsidRDefault="00782B4C" w:rsidP="00782B4C">
      <w:pPr>
        <w:widowControl/>
        <w:jc w:val="both"/>
        <w:rPr>
          <w:rFonts w:ascii="Arial" w:hAnsi="Arial" w:cs="Arial"/>
          <w:sz w:val="22"/>
          <w:szCs w:val="22"/>
        </w:rPr>
      </w:pPr>
      <w:r w:rsidRPr="00D56637">
        <w:rPr>
          <w:rFonts w:ascii="Arial" w:hAnsi="Arial" w:cs="Arial"/>
          <w:sz w:val="22"/>
          <w:szCs w:val="22"/>
        </w:rPr>
        <w:tab/>
      </w:r>
      <w:r w:rsidRPr="00D56637">
        <w:rPr>
          <w:rFonts w:ascii="Arial" w:hAnsi="Arial" w:cs="Arial"/>
          <w:sz w:val="22"/>
          <w:szCs w:val="22"/>
        </w:rPr>
        <w:tab/>
      </w:r>
      <w:r w:rsidRPr="00D56637">
        <w:rPr>
          <w:rFonts w:ascii="Arial" w:hAnsi="Arial" w:cs="Arial"/>
          <w:sz w:val="22"/>
          <w:szCs w:val="22"/>
        </w:rPr>
        <w:tab/>
        <w:t>Breakout room #1, classroom for 100 (8 am – 5 pm)</w:t>
      </w:r>
    </w:p>
    <w:p w:rsidR="00782B4C" w:rsidRPr="00D56637" w:rsidRDefault="00782B4C" w:rsidP="00782B4C">
      <w:pPr>
        <w:widowControl/>
        <w:ind w:firstLine="2160"/>
        <w:jc w:val="both"/>
        <w:rPr>
          <w:rFonts w:ascii="Arial" w:hAnsi="Arial" w:cs="Arial"/>
          <w:sz w:val="22"/>
          <w:szCs w:val="22"/>
        </w:rPr>
      </w:pPr>
      <w:r w:rsidRPr="00D56637">
        <w:rPr>
          <w:rFonts w:ascii="Arial" w:hAnsi="Arial" w:cs="Arial"/>
          <w:sz w:val="22"/>
          <w:szCs w:val="22"/>
        </w:rPr>
        <w:t>Breakout room #2, classroom for 100 (8 am – 5 pm)</w:t>
      </w:r>
    </w:p>
    <w:p w:rsidR="000014C8" w:rsidRPr="00D56637" w:rsidRDefault="000014C8" w:rsidP="00782B4C">
      <w:pPr>
        <w:widowControl/>
        <w:ind w:left="1440" w:firstLine="720"/>
        <w:jc w:val="both"/>
        <w:rPr>
          <w:rFonts w:ascii="Arial" w:hAnsi="Arial" w:cs="Arial"/>
          <w:sz w:val="22"/>
          <w:szCs w:val="22"/>
        </w:rPr>
      </w:pPr>
      <w:r w:rsidRPr="00D56637">
        <w:rPr>
          <w:rFonts w:ascii="Arial" w:hAnsi="Arial" w:cs="Arial"/>
          <w:sz w:val="22"/>
          <w:szCs w:val="22"/>
        </w:rPr>
        <w:t xml:space="preserve">Closing </w:t>
      </w:r>
      <w:r w:rsidR="00782B4C" w:rsidRPr="00D56637">
        <w:rPr>
          <w:rFonts w:ascii="Arial" w:hAnsi="Arial" w:cs="Arial"/>
          <w:sz w:val="22"/>
          <w:szCs w:val="22"/>
        </w:rPr>
        <w:t>Reception</w:t>
      </w:r>
      <w:r w:rsidRPr="00D56637">
        <w:rPr>
          <w:rFonts w:ascii="Arial" w:hAnsi="Arial" w:cs="Arial"/>
          <w:sz w:val="22"/>
          <w:szCs w:val="22"/>
        </w:rPr>
        <w:t xml:space="preserve"> for 1</w:t>
      </w:r>
      <w:r w:rsidR="00782B4C" w:rsidRPr="00D56637">
        <w:rPr>
          <w:rFonts w:ascii="Arial" w:hAnsi="Arial" w:cs="Arial"/>
          <w:sz w:val="22"/>
          <w:szCs w:val="22"/>
        </w:rPr>
        <w:t>80</w:t>
      </w:r>
      <w:r w:rsidRPr="00D56637">
        <w:rPr>
          <w:rFonts w:ascii="Arial" w:hAnsi="Arial" w:cs="Arial"/>
          <w:sz w:val="22"/>
          <w:szCs w:val="22"/>
        </w:rPr>
        <w:t xml:space="preserve"> – TBD, Hotel property or off site</w:t>
      </w:r>
    </w:p>
    <w:p w:rsidR="006C196D" w:rsidRPr="00D56637" w:rsidRDefault="006C196D">
      <w:pPr>
        <w:widowControl/>
        <w:jc w:val="both"/>
        <w:rPr>
          <w:rFonts w:ascii="Arial" w:hAnsi="Arial" w:cs="Arial"/>
          <w:b/>
          <w:bCs/>
          <w:sz w:val="22"/>
          <w:szCs w:val="22"/>
        </w:rPr>
      </w:pPr>
    </w:p>
    <w:p w:rsidR="00782B4C" w:rsidRPr="00D56637" w:rsidRDefault="00782B4C">
      <w:pPr>
        <w:widowControl/>
        <w:jc w:val="both"/>
        <w:rPr>
          <w:rFonts w:ascii="Arial" w:hAnsi="Arial" w:cs="Arial"/>
          <w:b/>
          <w:bCs/>
          <w:sz w:val="22"/>
          <w:szCs w:val="22"/>
        </w:rPr>
      </w:pPr>
    </w:p>
    <w:p w:rsidR="006C196D" w:rsidRPr="00D56637" w:rsidRDefault="006C196D">
      <w:pPr>
        <w:widowControl/>
        <w:jc w:val="both"/>
        <w:rPr>
          <w:rFonts w:ascii="Arial" w:hAnsi="Arial" w:cs="Arial"/>
          <w:sz w:val="22"/>
          <w:szCs w:val="22"/>
        </w:rPr>
      </w:pPr>
      <w:r w:rsidRPr="00D56637">
        <w:rPr>
          <w:rFonts w:ascii="Arial" w:hAnsi="Arial" w:cs="Arial"/>
          <w:b/>
          <w:bCs/>
          <w:sz w:val="22"/>
          <w:szCs w:val="22"/>
        </w:rPr>
        <w:t>Billing and Payment</w:t>
      </w:r>
    </w:p>
    <w:p w:rsidR="006C196D" w:rsidRPr="00D56637" w:rsidRDefault="006C196D">
      <w:pPr>
        <w:widowControl/>
        <w:jc w:val="both"/>
        <w:rPr>
          <w:rFonts w:ascii="Arial" w:hAnsi="Arial" w:cs="Arial"/>
          <w:sz w:val="22"/>
          <w:szCs w:val="22"/>
        </w:rPr>
      </w:pPr>
      <w:r w:rsidRPr="00D56637">
        <w:rPr>
          <w:rFonts w:ascii="Arial" w:hAnsi="Arial" w:cs="Arial"/>
          <w:sz w:val="22"/>
          <w:szCs w:val="22"/>
        </w:rPr>
        <w:t>Attendees pay for their own room and individual charges upon checkout.  The Association pays for all group functions and designated master account charges upon being billed.  Credit and bank references provided upon request.</w:t>
      </w:r>
    </w:p>
    <w:p w:rsidR="007F03A6" w:rsidRPr="00D56637" w:rsidRDefault="007F03A6" w:rsidP="006B52E0">
      <w:pPr>
        <w:widowControl/>
        <w:jc w:val="both"/>
        <w:rPr>
          <w:rFonts w:ascii="Arial" w:hAnsi="Arial" w:cs="Arial"/>
          <w:b/>
          <w:bCs/>
          <w:sz w:val="22"/>
          <w:szCs w:val="22"/>
        </w:rPr>
      </w:pPr>
    </w:p>
    <w:p w:rsidR="006B52E0" w:rsidRPr="00D56637" w:rsidRDefault="006B52E0" w:rsidP="006B52E0">
      <w:pPr>
        <w:jc w:val="both"/>
        <w:rPr>
          <w:rFonts w:ascii="Arial" w:hAnsi="Arial" w:cs="Arial"/>
          <w:b/>
          <w:bCs/>
          <w:sz w:val="22"/>
          <w:szCs w:val="22"/>
        </w:rPr>
      </w:pPr>
      <w:r w:rsidRPr="00D56637">
        <w:rPr>
          <w:rFonts w:ascii="Arial" w:hAnsi="Arial" w:cs="Arial"/>
          <w:b/>
          <w:bCs/>
          <w:sz w:val="22"/>
          <w:szCs w:val="22"/>
        </w:rPr>
        <w:t>Decision Procedure</w:t>
      </w:r>
    </w:p>
    <w:p w:rsidR="006B52E0" w:rsidRPr="00D56637" w:rsidRDefault="00781913" w:rsidP="006B52E0">
      <w:pPr>
        <w:jc w:val="both"/>
        <w:rPr>
          <w:rFonts w:ascii="Arial" w:hAnsi="Arial" w:cs="Arial"/>
          <w:sz w:val="22"/>
          <w:szCs w:val="22"/>
        </w:rPr>
      </w:pPr>
      <w:r w:rsidRPr="00D56637">
        <w:rPr>
          <w:rFonts w:ascii="Arial" w:hAnsi="Arial" w:cs="Arial"/>
          <w:sz w:val="22"/>
          <w:szCs w:val="22"/>
        </w:rPr>
        <w:t xml:space="preserve">The IAVM Director of Knowledge &amp; Meetings will review proposals and </w:t>
      </w:r>
      <w:r w:rsidR="006B52E0" w:rsidRPr="00D56637">
        <w:rPr>
          <w:rFonts w:ascii="Arial" w:hAnsi="Arial" w:cs="Arial"/>
          <w:sz w:val="22"/>
          <w:szCs w:val="22"/>
        </w:rPr>
        <w:t xml:space="preserve">make </w:t>
      </w:r>
      <w:r w:rsidR="008851F9">
        <w:rPr>
          <w:rFonts w:ascii="Arial" w:hAnsi="Arial" w:cs="Arial"/>
          <w:sz w:val="22"/>
          <w:szCs w:val="22"/>
        </w:rPr>
        <w:t>final recommendations</w:t>
      </w:r>
      <w:r w:rsidR="006B52E0" w:rsidRPr="00D56637">
        <w:rPr>
          <w:rFonts w:ascii="Arial" w:hAnsi="Arial" w:cs="Arial"/>
          <w:sz w:val="22"/>
          <w:szCs w:val="22"/>
        </w:rPr>
        <w:t xml:space="preserve"> to the </w:t>
      </w:r>
      <w:r w:rsidR="002B7A6E" w:rsidRPr="00D56637">
        <w:rPr>
          <w:rFonts w:ascii="Arial" w:hAnsi="Arial" w:cs="Arial"/>
          <w:sz w:val="22"/>
          <w:szCs w:val="22"/>
        </w:rPr>
        <w:t>AMC</w:t>
      </w:r>
      <w:r w:rsidR="006B52E0" w:rsidRPr="00D56637">
        <w:rPr>
          <w:rFonts w:ascii="Arial" w:hAnsi="Arial" w:cs="Arial"/>
          <w:sz w:val="22"/>
          <w:szCs w:val="22"/>
        </w:rPr>
        <w:t xml:space="preserve"> </w:t>
      </w:r>
      <w:r w:rsidR="008851F9">
        <w:rPr>
          <w:rFonts w:ascii="Arial" w:hAnsi="Arial" w:cs="Arial"/>
          <w:sz w:val="22"/>
          <w:szCs w:val="22"/>
        </w:rPr>
        <w:t>program chair</w:t>
      </w:r>
      <w:r w:rsidR="006B52E0" w:rsidRPr="00D56637">
        <w:rPr>
          <w:rFonts w:ascii="Arial" w:hAnsi="Arial" w:cs="Arial"/>
          <w:sz w:val="22"/>
          <w:szCs w:val="22"/>
        </w:rPr>
        <w:t xml:space="preserve"> for their approval.  The IAVM Director of </w:t>
      </w:r>
      <w:r w:rsidRPr="00D56637">
        <w:rPr>
          <w:rFonts w:ascii="Arial" w:hAnsi="Arial" w:cs="Arial"/>
          <w:sz w:val="22"/>
          <w:szCs w:val="22"/>
        </w:rPr>
        <w:t>Knowledge &amp; Meetings</w:t>
      </w:r>
      <w:r w:rsidR="006B52E0" w:rsidRPr="00D56637">
        <w:rPr>
          <w:rFonts w:ascii="Arial" w:hAnsi="Arial" w:cs="Arial"/>
          <w:sz w:val="22"/>
          <w:szCs w:val="22"/>
        </w:rPr>
        <w:t xml:space="preserve"> will negotiate the contract</w:t>
      </w:r>
      <w:r w:rsidR="00D56637" w:rsidRPr="00D56637">
        <w:rPr>
          <w:rFonts w:ascii="Arial" w:hAnsi="Arial" w:cs="Arial"/>
          <w:sz w:val="22"/>
          <w:szCs w:val="22"/>
        </w:rPr>
        <w:t>, which</w:t>
      </w:r>
      <w:r w:rsidR="006B52E0" w:rsidRPr="00D56637">
        <w:rPr>
          <w:rFonts w:ascii="Arial" w:hAnsi="Arial" w:cs="Arial"/>
          <w:sz w:val="22"/>
          <w:szCs w:val="22"/>
        </w:rPr>
        <w:t xml:space="preserve"> must be signed by the IAVM P</w:t>
      </w:r>
      <w:r w:rsidR="00D56637" w:rsidRPr="00D56637">
        <w:rPr>
          <w:rFonts w:ascii="Arial" w:hAnsi="Arial" w:cs="Arial"/>
          <w:sz w:val="22"/>
          <w:szCs w:val="22"/>
        </w:rPr>
        <w:t xml:space="preserve">resident &amp; CEO, Vicki Hawarden, </w:t>
      </w:r>
      <w:proofErr w:type="gramStart"/>
      <w:r w:rsidR="006B52E0" w:rsidRPr="00D56637">
        <w:rPr>
          <w:rFonts w:ascii="Arial" w:hAnsi="Arial" w:cs="Arial"/>
          <w:sz w:val="22"/>
          <w:szCs w:val="22"/>
        </w:rPr>
        <w:t>CMP</w:t>
      </w:r>
      <w:proofErr w:type="gramEnd"/>
      <w:r w:rsidR="006B52E0" w:rsidRPr="00D56637">
        <w:rPr>
          <w:rFonts w:ascii="Arial" w:hAnsi="Arial" w:cs="Arial"/>
          <w:sz w:val="22"/>
          <w:szCs w:val="22"/>
        </w:rPr>
        <w:t xml:space="preserve">.  </w:t>
      </w:r>
    </w:p>
    <w:p w:rsidR="006B52E0" w:rsidRPr="00D56637" w:rsidRDefault="006B52E0" w:rsidP="006B52E0">
      <w:pPr>
        <w:rPr>
          <w:rFonts w:ascii="Arial" w:hAnsi="Arial" w:cs="Arial"/>
          <w:sz w:val="22"/>
          <w:szCs w:val="22"/>
        </w:rPr>
      </w:pPr>
    </w:p>
    <w:p w:rsidR="006B52E0" w:rsidRPr="00D56637" w:rsidRDefault="006B52E0" w:rsidP="006B52E0">
      <w:pPr>
        <w:widowControl/>
        <w:jc w:val="both"/>
        <w:rPr>
          <w:rFonts w:ascii="Arial" w:hAnsi="Arial" w:cs="Arial"/>
          <w:sz w:val="22"/>
          <w:szCs w:val="22"/>
        </w:rPr>
      </w:pPr>
    </w:p>
    <w:sectPr w:rsidR="006B52E0" w:rsidRPr="00D56637" w:rsidSect="005114A7">
      <w:footerReference w:type="default" r:id="rId10"/>
      <w:endnotePr>
        <w:numFmt w:val="decimal"/>
      </w:endnotePr>
      <w:type w:val="continuous"/>
      <w:pgSz w:w="12240" w:h="15840"/>
      <w:pgMar w:top="720" w:right="1080" w:bottom="720" w:left="1080" w:header="504"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02B" w:rsidRDefault="00FF702B" w:rsidP="00D56637">
      <w:r>
        <w:separator/>
      </w:r>
    </w:p>
  </w:endnote>
  <w:endnote w:type="continuationSeparator" w:id="0">
    <w:p w:rsidR="00FF702B" w:rsidRDefault="00FF702B" w:rsidP="00D5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637" w:rsidRDefault="00D56637">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C565A0">
      <w:rPr>
        <w:b/>
        <w:bCs/>
        <w:noProof/>
      </w:rPr>
      <w:t>6</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C565A0">
      <w:rPr>
        <w:b/>
        <w:bCs/>
        <w:noProof/>
      </w:rPr>
      <w:t>6</w:t>
    </w:r>
    <w:r>
      <w:rPr>
        <w:b/>
        <w:bCs/>
        <w:sz w:val="24"/>
      </w:rPr>
      <w:fldChar w:fldCharType="end"/>
    </w:r>
  </w:p>
  <w:p w:rsidR="00D56637" w:rsidRDefault="00D56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02B" w:rsidRDefault="00FF702B" w:rsidP="00D56637">
      <w:r>
        <w:separator/>
      </w:r>
    </w:p>
  </w:footnote>
  <w:footnote w:type="continuationSeparator" w:id="0">
    <w:p w:rsidR="00FF702B" w:rsidRDefault="00FF702B" w:rsidP="00D56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01F"/>
    <w:multiLevelType w:val="hybridMultilevel"/>
    <w:tmpl w:val="0B04D96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nsid w:val="1832587D"/>
    <w:multiLevelType w:val="hybridMultilevel"/>
    <w:tmpl w:val="6FE4EB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A15107"/>
    <w:multiLevelType w:val="multilevel"/>
    <w:tmpl w:val="8EBE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6928F2"/>
    <w:multiLevelType w:val="hybridMultilevel"/>
    <w:tmpl w:val="0192A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4D35FD"/>
    <w:multiLevelType w:val="hybridMultilevel"/>
    <w:tmpl w:val="84A2BA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2392239"/>
    <w:multiLevelType w:val="hybridMultilevel"/>
    <w:tmpl w:val="15107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41"/>
    <w:rsid w:val="000014C8"/>
    <w:rsid w:val="000312A4"/>
    <w:rsid w:val="000425C9"/>
    <w:rsid w:val="00045C5A"/>
    <w:rsid w:val="0006582C"/>
    <w:rsid w:val="000E72BC"/>
    <w:rsid w:val="00123C3B"/>
    <w:rsid w:val="00143DA4"/>
    <w:rsid w:val="001675A7"/>
    <w:rsid w:val="00176F35"/>
    <w:rsid w:val="001A6066"/>
    <w:rsid w:val="001B1CA2"/>
    <w:rsid w:val="001B2EF8"/>
    <w:rsid w:val="001F50EC"/>
    <w:rsid w:val="001F6DDB"/>
    <w:rsid w:val="0020196E"/>
    <w:rsid w:val="00214DD7"/>
    <w:rsid w:val="00222BED"/>
    <w:rsid w:val="002245BE"/>
    <w:rsid w:val="002B7A6E"/>
    <w:rsid w:val="002F3B08"/>
    <w:rsid w:val="002F79E0"/>
    <w:rsid w:val="00301C0B"/>
    <w:rsid w:val="00303136"/>
    <w:rsid w:val="00325E60"/>
    <w:rsid w:val="00376406"/>
    <w:rsid w:val="0044109D"/>
    <w:rsid w:val="004531A0"/>
    <w:rsid w:val="0046683D"/>
    <w:rsid w:val="004709CB"/>
    <w:rsid w:val="00471141"/>
    <w:rsid w:val="004C2659"/>
    <w:rsid w:val="004F514B"/>
    <w:rsid w:val="00511423"/>
    <w:rsid w:val="005114A7"/>
    <w:rsid w:val="00513192"/>
    <w:rsid w:val="00515C2F"/>
    <w:rsid w:val="00563F02"/>
    <w:rsid w:val="005D1FE4"/>
    <w:rsid w:val="006605E3"/>
    <w:rsid w:val="00664194"/>
    <w:rsid w:val="00682EEE"/>
    <w:rsid w:val="006B52E0"/>
    <w:rsid w:val="006C196D"/>
    <w:rsid w:val="006F6C0B"/>
    <w:rsid w:val="00750F05"/>
    <w:rsid w:val="0076200C"/>
    <w:rsid w:val="00770723"/>
    <w:rsid w:val="00775BE8"/>
    <w:rsid w:val="00781913"/>
    <w:rsid w:val="00782B4C"/>
    <w:rsid w:val="007A6F8F"/>
    <w:rsid w:val="007B39C3"/>
    <w:rsid w:val="007C14FD"/>
    <w:rsid w:val="007F03A6"/>
    <w:rsid w:val="008851F9"/>
    <w:rsid w:val="008D77A1"/>
    <w:rsid w:val="008F4C69"/>
    <w:rsid w:val="009179F0"/>
    <w:rsid w:val="0093675E"/>
    <w:rsid w:val="009613AE"/>
    <w:rsid w:val="009B5134"/>
    <w:rsid w:val="00AA3994"/>
    <w:rsid w:val="00AD167A"/>
    <w:rsid w:val="00B27DD1"/>
    <w:rsid w:val="00B508A6"/>
    <w:rsid w:val="00B51ADC"/>
    <w:rsid w:val="00BB39C2"/>
    <w:rsid w:val="00C565A0"/>
    <w:rsid w:val="00CA7E09"/>
    <w:rsid w:val="00CE52E8"/>
    <w:rsid w:val="00D30381"/>
    <w:rsid w:val="00D56637"/>
    <w:rsid w:val="00D60D9B"/>
    <w:rsid w:val="00D70338"/>
    <w:rsid w:val="00D70C3E"/>
    <w:rsid w:val="00D77BC2"/>
    <w:rsid w:val="00D87082"/>
    <w:rsid w:val="00D958E2"/>
    <w:rsid w:val="00DD735C"/>
    <w:rsid w:val="00E60250"/>
    <w:rsid w:val="00E75F2E"/>
    <w:rsid w:val="00ED564D"/>
    <w:rsid w:val="00F3511C"/>
    <w:rsid w:val="00F575AA"/>
    <w:rsid w:val="00FA2637"/>
    <w:rsid w:val="00FF7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Hyperlink">
    <w:name w:val="Hyperlink"/>
    <w:rsid w:val="000425C9"/>
    <w:rPr>
      <w:color w:val="0000FF"/>
      <w:u w:val="single"/>
    </w:rPr>
  </w:style>
  <w:style w:type="paragraph" w:styleId="ListParagraph">
    <w:name w:val="List Paragraph"/>
    <w:basedOn w:val="Normal"/>
    <w:uiPriority w:val="34"/>
    <w:qFormat/>
    <w:rsid w:val="00143DA4"/>
    <w:pPr>
      <w:ind w:left="720"/>
    </w:pPr>
  </w:style>
  <w:style w:type="paragraph" w:styleId="BalloonText">
    <w:name w:val="Balloon Text"/>
    <w:basedOn w:val="Normal"/>
    <w:link w:val="BalloonTextChar"/>
    <w:uiPriority w:val="99"/>
    <w:semiHidden/>
    <w:unhideWhenUsed/>
    <w:rsid w:val="001675A7"/>
    <w:rPr>
      <w:rFonts w:ascii="Tahoma" w:hAnsi="Tahoma" w:cs="Tahoma"/>
      <w:sz w:val="16"/>
      <w:szCs w:val="16"/>
    </w:rPr>
  </w:style>
  <w:style w:type="character" w:customStyle="1" w:styleId="BalloonTextChar">
    <w:name w:val="Balloon Text Char"/>
    <w:link w:val="BalloonText"/>
    <w:uiPriority w:val="99"/>
    <w:semiHidden/>
    <w:rsid w:val="001675A7"/>
    <w:rPr>
      <w:rFonts w:ascii="Tahoma" w:hAnsi="Tahoma" w:cs="Tahoma"/>
      <w:sz w:val="16"/>
      <w:szCs w:val="16"/>
    </w:rPr>
  </w:style>
  <w:style w:type="paragraph" w:styleId="Header">
    <w:name w:val="header"/>
    <w:basedOn w:val="Normal"/>
    <w:link w:val="HeaderChar"/>
    <w:uiPriority w:val="99"/>
    <w:unhideWhenUsed/>
    <w:rsid w:val="00D56637"/>
    <w:pPr>
      <w:tabs>
        <w:tab w:val="center" w:pos="4680"/>
        <w:tab w:val="right" w:pos="9360"/>
      </w:tabs>
    </w:pPr>
  </w:style>
  <w:style w:type="character" w:customStyle="1" w:styleId="HeaderChar">
    <w:name w:val="Header Char"/>
    <w:link w:val="Header"/>
    <w:uiPriority w:val="99"/>
    <w:rsid w:val="00D56637"/>
    <w:rPr>
      <w:szCs w:val="24"/>
    </w:rPr>
  </w:style>
  <w:style w:type="paragraph" w:styleId="Footer">
    <w:name w:val="footer"/>
    <w:basedOn w:val="Normal"/>
    <w:link w:val="FooterChar"/>
    <w:uiPriority w:val="99"/>
    <w:unhideWhenUsed/>
    <w:rsid w:val="00D56637"/>
    <w:pPr>
      <w:tabs>
        <w:tab w:val="center" w:pos="4680"/>
        <w:tab w:val="right" w:pos="9360"/>
      </w:tabs>
    </w:pPr>
  </w:style>
  <w:style w:type="character" w:customStyle="1" w:styleId="FooterChar">
    <w:name w:val="Footer Char"/>
    <w:link w:val="Footer"/>
    <w:uiPriority w:val="99"/>
    <w:rsid w:val="00D56637"/>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Hyperlink">
    <w:name w:val="Hyperlink"/>
    <w:rsid w:val="000425C9"/>
    <w:rPr>
      <w:color w:val="0000FF"/>
      <w:u w:val="single"/>
    </w:rPr>
  </w:style>
  <w:style w:type="paragraph" w:styleId="ListParagraph">
    <w:name w:val="List Paragraph"/>
    <w:basedOn w:val="Normal"/>
    <w:uiPriority w:val="34"/>
    <w:qFormat/>
    <w:rsid w:val="00143DA4"/>
    <w:pPr>
      <w:ind w:left="720"/>
    </w:pPr>
  </w:style>
  <w:style w:type="paragraph" w:styleId="BalloonText">
    <w:name w:val="Balloon Text"/>
    <w:basedOn w:val="Normal"/>
    <w:link w:val="BalloonTextChar"/>
    <w:uiPriority w:val="99"/>
    <w:semiHidden/>
    <w:unhideWhenUsed/>
    <w:rsid w:val="001675A7"/>
    <w:rPr>
      <w:rFonts w:ascii="Tahoma" w:hAnsi="Tahoma" w:cs="Tahoma"/>
      <w:sz w:val="16"/>
      <w:szCs w:val="16"/>
    </w:rPr>
  </w:style>
  <w:style w:type="character" w:customStyle="1" w:styleId="BalloonTextChar">
    <w:name w:val="Balloon Text Char"/>
    <w:link w:val="BalloonText"/>
    <w:uiPriority w:val="99"/>
    <w:semiHidden/>
    <w:rsid w:val="001675A7"/>
    <w:rPr>
      <w:rFonts w:ascii="Tahoma" w:hAnsi="Tahoma" w:cs="Tahoma"/>
      <w:sz w:val="16"/>
      <w:szCs w:val="16"/>
    </w:rPr>
  </w:style>
  <w:style w:type="paragraph" w:styleId="Header">
    <w:name w:val="header"/>
    <w:basedOn w:val="Normal"/>
    <w:link w:val="HeaderChar"/>
    <w:uiPriority w:val="99"/>
    <w:unhideWhenUsed/>
    <w:rsid w:val="00D56637"/>
    <w:pPr>
      <w:tabs>
        <w:tab w:val="center" w:pos="4680"/>
        <w:tab w:val="right" w:pos="9360"/>
      </w:tabs>
    </w:pPr>
  </w:style>
  <w:style w:type="character" w:customStyle="1" w:styleId="HeaderChar">
    <w:name w:val="Header Char"/>
    <w:link w:val="Header"/>
    <w:uiPriority w:val="99"/>
    <w:rsid w:val="00D56637"/>
    <w:rPr>
      <w:szCs w:val="24"/>
    </w:rPr>
  </w:style>
  <w:style w:type="paragraph" w:styleId="Footer">
    <w:name w:val="footer"/>
    <w:basedOn w:val="Normal"/>
    <w:link w:val="FooterChar"/>
    <w:uiPriority w:val="99"/>
    <w:unhideWhenUsed/>
    <w:rsid w:val="00D56637"/>
    <w:pPr>
      <w:tabs>
        <w:tab w:val="center" w:pos="4680"/>
        <w:tab w:val="right" w:pos="9360"/>
      </w:tabs>
    </w:pPr>
  </w:style>
  <w:style w:type="character" w:customStyle="1" w:styleId="FooterChar">
    <w:name w:val="Footer Char"/>
    <w:link w:val="Footer"/>
    <w:uiPriority w:val="99"/>
    <w:rsid w:val="00D5663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47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got.angles@iav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2438</Words>
  <Characters>13870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lpstr>
    </vt:vector>
  </TitlesOfParts>
  <Company>IAAM</Company>
  <LinksUpToDate>false</LinksUpToDate>
  <CharactersWithSpaces>16276</CharactersWithSpaces>
  <SharedDoc>false</SharedDoc>
  <HLinks>
    <vt:vector size="6" baseType="variant">
      <vt:variant>
        <vt:i4>917624</vt:i4>
      </vt:variant>
      <vt:variant>
        <vt:i4>3</vt:i4>
      </vt:variant>
      <vt:variant>
        <vt:i4>0</vt:i4>
      </vt:variant>
      <vt:variant>
        <vt:i4>5</vt:i4>
      </vt:variant>
      <vt:variant>
        <vt:lpwstr>mailto:margot.angles@iavm.org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Sandy Webb, Meetings Coordinator</dc:creator>
  <cp:keywords/>
  <cp:lastModifiedBy>Greg Wolfe</cp:lastModifiedBy>
  <cp:revision>2</cp:revision>
  <cp:lastPrinted>2012-10-10T21:22:00Z</cp:lastPrinted>
  <dcterms:created xsi:type="dcterms:W3CDTF">2013-01-18T17:10:00Z</dcterms:created>
  <dcterms:modified xsi:type="dcterms:W3CDTF">2013-01-18T17:10:00Z</dcterms:modified>
</cp:coreProperties>
</file>